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5ABF" w:rsidRPr="00475ABF" w:rsidRDefault="00475ABF" w:rsidP="00475ABF">
      <w:pPr>
        <w:spacing w:after="0" w:line="240" w:lineRule="auto"/>
        <w:jc w:val="center"/>
        <w:rPr>
          <w:bCs/>
          <w:sz w:val="28"/>
          <w:szCs w:val="28"/>
        </w:rPr>
      </w:pPr>
      <w:r w:rsidRPr="00475ABF">
        <w:rPr>
          <w:bCs/>
          <w:sz w:val="28"/>
          <w:szCs w:val="28"/>
        </w:rPr>
        <w:t xml:space="preserve">МОСКОВСКАЯ ОЛИМПИАДА ШКОЛЬНИКОВ </w:t>
      </w:r>
    </w:p>
    <w:p w:rsidR="00475ABF" w:rsidRPr="00475ABF" w:rsidRDefault="00475ABF" w:rsidP="00475ABF">
      <w:pPr>
        <w:spacing w:after="0" w:line="240" w:lineRule="auto"/>
        <w:jc w:val="center"/>
        <w:rPr>
          <w:bCs/>
          <w:sz w:val="28"/>
          <w:szCs w:val="28"/>
        </w:rPr>
      </w:pPr>
      <w:r w:rsidRPr="00475ABF">
        <w:rPr>
          <w:bCs/>
          <w:sz w:val="28"/>
          <w:szCs w:val="28"/>
        </w:rPr>
        <w:t>ФИНАНСОВАЯ ГРАМОТНОСТЬ. 2024–2025 уч. г.</w:t>
      </w:r>
    </w:p>
    <w:p w:rsidR="00475ABF" w:rsidRPr="00475ABF" w:rsidRDefault="00475ABF" w:rsidP="00475ABF">
      <w:pPr>
        <w:spacing w:after="0" w:line="240" w:lineRule="auto"/>
        <w:jc w:val="center"/>
        <w:rPr>
          <w:bCs/>
          <w:sz w:val="28"/>
          <w:szCs w:val="28"/>
        </w:rPr>
      </w:pPr>
      <w:r w:rsidRPr="00475ABF">
        <w:rPr>
          <w:bCs/>
          <w:sz w:val="28"/>
          <w:szCs w:val="28"/>
        </w:rPr>
        <w:t>ДИСТАНЦИОННЫЙ ЭТАП</w:t>
      </w:r>
      <w:r w:rsidR="00BA49D5">
        <w:rPr>
          <w:bCs/>
          <w:sz w:val="28"/>
          <w:szCs w:val="28"/>
        </w:rPr>
        <w:t xml:space="preserve">. </w:t>
      </w:r>
      <w:r>
        <w:rPr>
          <w:bCs/>
          <w:sz w:val="28"/>
          <w:szCs w:val="28"/>
        </w:rPr>
        <w:t>10</w:t>
      </w:r>
      <w:r w:rsidRPr="00475ABF">
        <w:rPr>
          <w:bCs/>
          <w:sz w:val="28"/>
          <w:szCs w:val="28"/>
        </w:rPr>
        <w:t xml:space="preserve"> класс</w:t>
      </w:r>
    </w:p>
    <w:p w:rsidR="00BA49D5" w:rsidRDefault="00BA49D5" w:rsidP="00BA49D5">
      <w:pPr>
        <w:pStyle w:val="afd"/>
        <w:spacing w:before="240"/>
        <w:rPr>
          <w:color w:val="auto"/>
        </w:rPr>
      </w:pPr>
      <w:r w:rsidRPr="004B3962">
        <w:rPr>
          <w:color w:val="auto"/>
        </w:rPr>
        <w:t>ОТВЕТЫ И КРИТЕРИИ ОЦЕНИВАНИЯ</w:t>
      </w:r>
    </w:p>
    <w:p w:rsidR="00BA49D5" w:rsidRPr="00583A3A" w:rsidRDefault="00BA49D5" w:rsidP="00BA49D5">
      <w:pPr>
        <w:pStyle w:val="afd"/>
        <w:spacing w:before="0"/>
        <w:rPr>
          <w:color w:val="auto"/>
        </w:rPr>
      </w:pPr>
      <w:r w:rsidRPr="00583A3A">
        <w:rPr>
          <w:color w:val="auto"/>
        </w:rPr>
        <w:t xml:space="preserve">Максимальный балл за работу – </w:t>
      </w:r>
      <w:r>
        <w:rPr>
          <w:color w:val="auto"/>
        </w:rPr>
        <w:t>33</w:t>
      </w:r>
      <w:bookmarkStart w:id="0" w:name="_GoBack"/>
      <w:bookmarkEnd w:id="0"/>
      <w:r w:rsidRPr="00583A3A">
        <w:rPr>
          <w:color w:val="auto"/>
        </w:rPr>
        <w:t>.</w:t>
      </w:r>
    </w:p>
    <w:p w:rsidR="00475ABF" w:rsidRDefault="00475ABF" w:rsidP="00475ABF">
      <w:pPr>
        <w:spacing w:after="0" w:line="240" w:lineRule="auto"/>
        <w:jc w:val="both"/>
        <w:rPr>
          <w:b/>
          <w:sz w:val="28"/>
          <w:szCs w:val="28"/>
        </w:rPr>
      </w:pPr>
    </w:p>
    <w:p w:rsidR="00CD76DF" w:rsidRPr="00475ABF" w:rsidRDefault="00E328E7" w:rsidP="00475ABF">
      <w:pPr>
        <w:spacing w:after="0" w:line="240" w:lineRule="auto"/>
        <w:jc w:val="both"/>
        <w:rPr>
          <w:b/>
          <w:sz w:val="28"/>
          <w:szCs w:val="28"/>
        </w:rPr>
      </w:pPr>
      <w:r w:rsidRPr="00475ABF">
        <w:rPr>
          <w:b/>
          <w:sz w:val="28"/>
          <w:szCs w:val="28"/>
        </w:rPr>
        <w:t>Ознакомьтесь с текстом и выполните задания 1-5.</w:t>
      </w:r>
    </w:p>
    <w:p w:rsidR="00CD76DF" w:rsidRPr="00475ABF" w:rsidRDefault="00CD76DF" w:rsidP="00475ABF">
      <w:pPr>
        <w:spacing w:after="0" w:line="240" w:lineRule="auto"/>
        <w:jc w:val="both"/>
        <w:rPr>
          <w:sz w:val="28"/>
          <w:szCs w:val="28"/>
        </w:rPr>
      </w:pPr>
    </w:p>
    <w:p w:rsidR="00CD76DF" w:rsidRPr="00475ABF" w:rsidRDefault="00E328E7" w:rsidP="00475ABF">
      <w:pPr>
        <w:spacing w:after="0" w:line="240" w:lineRule="auto"/>
        <w:ind w:firstLine="709"/>
        <w:jc w:val="both"/>
        <w:rPr>
          <w:sz w:val="28"/>
          <w:szCs w:val="28"/>
        </w:rPr>
      </w:pPr>
      <w:r w:rsidRPr="00475ABF">
        <w:rPr>
          <w:sz w:val="28"/>
          <w:szCs w:val="28"/>
        </w:rPr>
        <w:t xml:space="preserve">(I) Развитие технологий искусственного интеллекта (ИИ) может усилить неравенство между странами на уровне компаний, создающих новые инструменты. Но вот географических барьеров для алгоритмов нет, поэтому на уровне применения не будет такого неравенства, как во время предыдущих технологических революций. </w:t>
      </w:r>
    </w:p>
    <w:p w:rsidR="00CD76DF" w:rsidRPr="00475ABF" w:rsidRDefault="00E328E7" w:rsidP="00475ABF">
      <w:pPr>
        <w:spacing w:after="0" w:line="240" w:lineRule="auto"/>
        <w:ind w:firstLine="709"/>
        <w:jc w:val="both"/>
        <w:rPr>
          <w:sz w:val="28"/>
          <w:szCs w:val="28"/>
        </w:rPr>
      </w:pPr>
      <w:r w:rsidRPr="00475ABF">
        <w:rPr>
          <w:sz w:val="28"/>
          <w:szCs w:val="28"/>
        </w:rPr>
        <w:t xml:space="preserve">(II) ИИ бросает вызов общепринятому мнению о влиянии технического прогресса и может привести к более глубокой трансформации рынка труда, чем прежние технологические революции. Если предыдущие волны автоматизации сильнее влияли на работников средней квалификации и затрагивали в основном рутинные задачи, то сейчас в зоне риска оказывается почти весь рынок, включая высокооплачиваемых и высококвалифицированных специалистов, чья работа, как считалось ранее, была неподвластна автоматизации. ИИ способен выполнять когнитивные задачи, распознавать закономерности и принимать решения, пишут эксперты МВФ: «Рабочие места, требующие тонкого суждения, творческого решения проблем или обработки сложных данных, заменяются передовыми алгоритмами ИИ, что потенциально усугубляет неравенство между профессиями и внутри них». </w:t>
      </w:r>
    </w:p>
    <w:p w:rsidR="00CD76DF" w:rsidRPr="00475ABF" w:rsidRDefault="00E328E7" w:rsidP="00475ABF">
      <w:pPr>
        <w:spacing w:after="0" w:line="240" w:lineRule="auto"/>
        <w:ind w:firstLine="709"/>
        <w:jc w:val="both"/>
        <w:rPr>
          <w:sz w:val="28"/>
          <w:szCs w:val="28"/>
        </w:rPr>
      </w:pPr>
      <w:r w:rsidRPr="00475ABF">
        <w:rPr>
          <w:sz w:val="28"/>
          <w:szCs w:val="28"/>
        </w:rPr>
        <w:t>(III) Влияние ИИ в значительной степени зависит от того, вытесняет он или дополняет труд работников и в какой степени, пишут эксперты фонда. У людей с большими зарплатами выше шансы выиграть в паре с ИИ: они могут рассчитывать на более чем пропорциональное увеличение доходов, считают эксперты МВФ. Эта корреляция особенно выражена в странах с формирующимся рынком, таких как Индия. Фора, которую получат наиболее «дорогие» работники, может усилить и разрыв в богатстве, повысив доходность капитала тех, кто зарабатывает больше.</w:t>
      </w:r>
    </w:p>
    <w:p w:rsidR="00CD76DF" w:rsidRPr="00475ABF" w:rsidRDefault="00E328E7" w:rsidP="00475ABF">
      <w:pPr>
        <w:spacing w:after="0" w:line="240" w:lineRule="auto"/>
        <w:ind w:firstLine="709"/>
        <w:jc w:val="both"/>
        <w:rPr>
          <w:sz w:val="28"/>
          <w:szCs w:val="28"/>
        </w:rPr>
      </w:pPr>
      <w:r w:rsidRPr="00475ABF">
        <w:rPr>
          <w:sz w:val="28"/>
          <w:szCs w:val="28"/>
        </w:rPr>
        <w:t xml:space="preserve">(IV) В России риски вытеснения человека машинами невелики, показало исследование экономистов Владимира </w:t>
      </w:r>
      <w:proofErr w:type="spellStart"/>
      <w:r w:rsidRPr="00475ABF">
        <w:rPr>
          <w:sz w:val="28"/>
          <w:szCs w:val="28"/>
        </w:rPr>
        <w:t>Гимпельсона</w:t>
      </w:r>
      <w:proofErr w:type="spellEnd"/>
      <w:r w:rsidRPr="00475ABF">
        <w:rPr>
          <w:sz w:val="28"/>
          <w:szCs w:val="28"/>
        </w:rPr>
        <w:t xml:space="preserve"> и Ростислава </w:t>
      </w:r>
      <w:proofErr w:type="spellStart"/>
      <w:r w:rsidRPr="00475ABF">
        <w:rPr>
          <w:sz w:val="28"/>
          <w:szCs w:val="28"/>
        </w:rPr>
        <w:t>Капелюшникова</w:t>
      </w:r>
      <w:proofErr w:type="spellEnd"/>
      <w:r w:rsidRPr="00475ABF">
        <w:rPr>
          <w:sz w:val="28"/>
          <w:szCs w:val="28"/>
        </w:rPr>
        <w:t xml:space="preserve">. Для 56% российских работников они низкие, средние – для 33%, высокие – только для 11%. </w:t>
      </w:r>
    </w:p>
    <w:p w:rsidR="00CD76DF" w:rsidRPr="00475ABF" w:rsidRDefault="00E328E7" w:rsidP="00475ABF">
      <w:pPr>
        <w:spacing w:after="0" w:line="240" w:lineRule="auto"/>
        <w:ind w:firstLine="709"/>
        <w:jc w:val="both"/>
        <w:rPr>
          <w:sz w:val="28"/>
          <w:szCs w:val="28"/>
        </w:rPr>
      </w:pPr>
      <w:r w:rsidRPr="00475ABF">
        <w:rPr>
          <w:sz w:val="28"/>
          <w:szCs w:val="28"/>
        </w:rPr>
        <w:t xml:space="preserve">(V) Есть и оптимистичный сценарий. Эксперты Европейского Центробанка, изучившие ситуацию в 16 европейских странах за 2011–2019 гг., не нашли подтверждения гипотезе, что программное обеспечение заменяет рутинную работу средней квалификации, поскольку в среднем доля занятых увеличилась в профессиях, более подверженных воздействию ИИ. В отличие от компьютеризации 1980-х внедрение ИИ может привести не к поляризации, а к восстановлению среднего сегмента рынка труда, открыв большему кругу работников путь к информации, навыкам, технологиям и экспертизе, </w:t>
      </w:r>
      <w:r w:rsidRPr="00475ABF">
        <w:rPr>
          <w:sz w:val="28"/>
          <w:szCs w:val="28"/>
        </w:rPr>
        <w:lastRenderedPageBreak/>
        <w:t>доступным пока только ведущим экспертам. Если ИИ сможет значительно увеличить производительность, это должно ускорить экономический рост, увеличив совокупный доход и доходы большинства работников, делают вывод эксперты МВФ.</w:t>
      </w:r>
    </w:p>
    <w:p w:rsidR="00CD76DF" w:rsidRPr="00475ABF" w:rsidRDefault="00E328E7" w:rsidP="00475ABF">
      <w:pPr>
        <w:spacing w:after="0" w:line="240" w:lineRule="auto"/>
        <w:ind w:firstLine="709"/>
        <w:jc w:val="both"/>
        <w:rPr>
          <w:sz w:val="28"/>
          <w:szCs w:val="28"/>
        </w:rPr>
      </w:pPr>
      <w:r w:rsidRPr="00475ABF">
        <w:rPr>
          <w:sz w:val="28"/>
          <w:szCs w:val="28"/>
        </w:rPr>
        <w:t xml:space="preserve">(VI) Медленное внедрение ИИ в частном секторе ограничено крупными компаниями и сводится во многом к сокращению трудозатрат. Множеству лишних работников приходится переходить на менее производительную и менее творческую работу, что снижает позитивное влияние ИИ на долгосрочный рост производительности. Как уже происходило с недавними технологическими новациями, такими как самоуправляемые автомобили или виртуальная реальность, практическая польза от ИИ может оказаться меньше, чем предполагалось. Проблемы могут быть усугублены правовым режимом, ведь массивы данных, на которых учатся модели, могут включать охраняемые объекты интеллектуальной собственности. Наконец, на пути ИИ могут встать национальные регуляторы, вводя </w:t>
      </w:r>
      <w:r w:rsidR="00C84FB0" w:rsidRPr="00475ABF">
        <w:rPr>
          <w:sz w:val="28"/>
          <w:szCs w:val="28"/>
        </w:rPr>
        <w:t xml:space="preserve">жёсткие </w:t>
      </w:r>
      <w:r w:rsidRPr="00475ABF">
        <w:rPr>
          <w:sz w:val="28"/>
          <w:szCs w:val="28"/>
        </w:rPr>
        <w:t>правила, замедляющие разработку и распространение ИИ.</w:t>
      </w:r>
    </w:p>
    <w:p w:rsidR="00CD76DF" w:rsidRPr="00475ABF" w:rsidRDefault="00E328E7" w:rsidP="00475ABF">
      <w:pPr>
        <w:spacing w:after="0" w:line="240" w:lineRule="auto"/>
        <w:ind w:firstLine="709"/>
        <w:jc w:val="both"/>
        <w:rPr>
          <w:sz w:val="28"/>
          <w:szCs w:val="28"/>
        </w:rPr>
      </w:pPr>
      <w:r w:rsidRPr="00475ABF">
        <w:rPr>
          <w:sz w:val="28"/>
          <w:szCs w:val="28"/>
        </w:rPr>
        <w:t xml:space="preserve">(VII) ИИ не заменяет работников, а помогает им, освобождая их от рутины, чтобы они могли больше заниматься нестандартной, творческой и изобретательской деятельностью. </w:t>
      </w:r>
      <w:r w:rsidR="00C84FB0" w:rsidRPr="00475ABF">
        <w:rPr>
          <w:sz w:val="28"/>
          <w:szCs w:val="28"/>
        </w:rPr>
        <w:t xml:space="preserve">Всё </w:t>
      </w:r>
      <w:proofErr w:type="spellStart"/>
      <w:r w:rsidRPr="00475ABF">
        <w:rPr>
          <w:sz w:val="28"/>
          <w:szCs w:val="28"/>
        </w:rPr>
        <w:t>бóльшая</w:t>
      </w:r>
      <w:proofErr w:type="spellEnd"/>
      <w:r w:rsidRPr="00475ABF">
        <w:rPr>
          <w:sz w:val="28"/>
          <w:szCs w:val="28"/>
        </w:rPr>
        <w:t xml:space="preserve"> часть рабочей силы начинает напоминать сообщество </w:t>
      </w:r>
      <w:r w:rsidR="00C84FB0" w:rsidRPr="00475ABF">
        <w:rPr>
          <w:sz w:val="28"/>
          <w:szCs w:val="28"/>
        </w:rPr>
        <w:t>учёных</w:t>
      </w:r>
      <w:r w:rsidRPr="00475ABF">
        <w:rPr>
          <w:sz w:val="28"/>
          <w:szCs w:val="28"/>
        </w:rPr>
        <w:t>-исследователей и новаторов. Благодаря интеграц</w:t>
      </w:r>
      <w:proofErr w:type="gramStart"/>
      <w:r w:rsidRPr="00475ABF">
        <w:rPr>
          <w:sz w:val="28"/>
          <w:szCs w:val="28"/>
        </w:rPr>
        <w:t>ии ИИ</w:t>
      </w:r>
      <w:proofErr w:type="gramEnd"/>
      <w:r w:rsidRPr="00475ABF">
        <w:rPr>
          <w:sz w:val="28"/>
          <w:szCs w:val="28"/>
        </w:rPr>
        <w:t xml:space="preserve"> с роботами прогресс охватывает гораздо больше сегментов экономики. Вместе с ИИ общество делает то, что раньше невозможно было себе представить, например, в сфере медицинских исследований. В результате экономика не просто выходит на более высокий уровень производительности, но и постоянно демонстрирует более высокие темпы </w:t>
      </w:r>
      <w:r w:rsidR="00C84FB0" w:rsidRPr="00475ABF">
        <w:rPr>
          <w:sz w:val="28"/>
          <w:szCs w:val="28"/>
        </w:rPr>
        <w:t xml:space="preserve">её </w:t>
      </w:r>
      <w:r w:rsidRPr="00475ABF">
        <w:rPr>
          <w:sz w:val="28"/>
          <w:szCs w:val="28"/>
        </w:rPr>
        <w:t>роста.</w:t>
      </w:r>
    </w:p>
    <w:p w:rsidR="00CD76DF" w:rsidRPr="00475ABF" w:rsidRDefault="00E328E7" w:rsidP="00475ABF">
      <w:pPr>
        <w:spacing w:after="0" w:line="240" w:lineRule="auto"/>
        <w:ind w:firstLine="709"/>
        <w:jc w:val="both"/>
        <w:rPr>
          <w:sz w:val="28"/>
          <w:szCs w:val="28"/>
        </w:rPr>
      </w:pPr>
      <w:r w:rsidRPr="00475ABF">
        <w:rPr>
          <w:sz w:val="28"/>
          <w:szCs w:val="28"/>
        </w:rPr>
        <w:t>(VIII) Пока ИИ выполняет работы, которым легко научиться, но дальше ему нужно будет переходить к более сложным задачам, где множество факторов зависит от контекста. Это влияет на принятие решений и не позволяет объективно измерить результат, чтобы вывести формулу успеха, на которой ИИ мог бы учиться дальше. Пока технологии сильно привязаны к историческим данным, на которых они учатся и которые обрабатывают, в этом и заключается их слабость.</w:t>
      </w:r>
    </w:p>
    <w:p w:rsidR="00CD76DF" w:rsidRPr="00475ABF" w:rsidRDefault="00E328E7" w:rsidP="00475ABF">
      <w:pPr>
        <w:spacing w:after="0" w:line="240" w:lineRule="auto"/>
        <w:ind w:firstLine="709"/>
        <w:jc w:val="both"/>
        <w:rPr>
          <w:sz w:val="28"/>
          <w:szCs w:val="28"/>
        </w:rPr>
      </w:pPr>
      <w:r w:rsidRPr="00475ABF">
        <w:rPr>
          <w:sz w:val="28"/>
          <w:szCs w:val="28"/>
        </w:rPr>
        <w:t xml:space="preserve">(IX) Пока ИИ </w:t>
      </w:r>
      <w:proofErr w:type="gramStart"/>
      <w:r w:rsidRPr="00475ABF">
        <w:rPr>
          <w:sz w:val="28"/>
          <w:szCs w:val="28"/>
        </w:rPr>
        <w:t>способен</w:t>
      </w:r>
      <w:proofErr w:type="gramEnd"/>
      <w:r w:rsidRPr="00475ABF">
        <w:rPr>
          <w:sz w:val="28"/>
          <w:szCs w:val="28"/>
        </w:rPr>
        <w:t xml:space="preserve"> скорее повысить эффективность существующих производственных процессов или производительность работников при их выполнении. Деятельность человека в таких областях, как транспорт, производство, добыча полезных ископаемых, многогранна и требует взаимодействия с реальным миром, а с этим ИИ пока справиться не может.</w:t>
      </w:r>
    </w:p>
    <w:p w:rsidR="00CD76DF" w:rsidRPr="00475ABF" w:rsidRDefault="00E328E7" w:rsidP="00475ABF">
      <w:pPr>
        <w:spacing w:after="0" w:line="240" w:lineRule="auto"/>
        <w:ind w:firstLine="709"/>
        <w:jc w:val="both"/>
        <w:rPr>
          <w:sz w:val="28"/>
          <w:szCs w:val="28"/>
        </w:rPr>
      </w:pPr>
      <w:r w:rsidRPr="00475ABF">
        <w:rPr>
          <w:sz w:val="28"/>
          <w:szCs w:val="28"/>
        </w:rPr>
        <w:t xml:space="preserve">(X) Но ИИ не предлагает </w:t>
      </w:r>
      <w:proofErr w:type="spellStart"/>
      <w:r w:rsidRPr="00475ABF">
        <w:rPr>
          <w:sz w:val="28"/>
          <w:szCs w:val="28"/>
        </w:rPr>
        <w:t>низкозатратных</w:t>
      </w:r>
      <w:proofErr w:type="spellEnd"/>
      <w:r w:rsidRPr="00475ABF">
        <w:rPr>
          <w:sz w:val="28"/>
          <w:szCs w:val="28"/>
        </w:rPr>
        <w:t xml:space="preserve"> решений в отличие от интернета, который уже на начальном этапе продемонстрировал способность «убить» </w:t>
      </w:r>
      <w:proofErr w:type="spellStart"/>
      <w:r w:rsidRPr="00475ABF">
        <w:rPr>
          <w:sz w:val="28"/>
          <w:szCs w:val="28"/>
        </w:rPr>
        <w:t>высокозатратные</w:t>
      </w:r>
      <w:proofErr w:type="spellEnd"/>
      <w:r w:rsidRPr="00475ABF">
        <w:rPr>
          <w:sz w:val="28"/>
          <w:szCs w:val="28"/>
        </w:rPr>
        <w:t xml:space="preserve"> способы ведения дел. Учитывая крайне высокие первоначальные затраты и сложность достижения результата часть экспертов сомневается, что ИИ будет экономически выгоден для решения каких-либо задач, за исключением элементарной автоматизации.</w:t>
      </w:r>
    </w:p>
    <w:p w:rsidR="00CD76DF" w:rsidRPr="00475ABF" w:rsidRDefault="00E328E7" w:rsidP="00475ABF">
      <w:pPr>
        <w:spacing w:after="0" w:line="240" w:lineRule="auto"/>
        <w:ind w:firstLine="709"/>
        <w:jc w:val="both"/>
        <w:rPr>
          <w:sz w:val="28"/>
          <w:szCs w:val="28"/>
        </w:rPr>
      </w:pPr>
      <w:r w:rsidRPr="00475ABF">
        <w:rPr>
          <w:sz w:val="28"/>
          <w:szCs w:val="28"/>
        </w:rPr>
        <w:lastRenderedPageBreak/>
        <w:t xml:space="preserve">(XI) </w:t>
      </w:r>
      <w:proofErr w:type="gramStart"/>
      <w:r w:rsidRPr="00475ABF">
        <w:rPr>
          <w:sz w:val="28"/>
          <w:szCs w:val="28"/>
        </w:rPr>
        <w:t>Но</w:t>
      </w:r>
      <w:proofErr w:type="gramEnd"/>
      <w:r w:rsidRPr="00475ABF">
        <w:rPr>
          <w:sz w:val="28"/>
          <w:szCs w:val="28"/>
        </w:rPr>
        <w:t xml:space="preserve"> по мнению других экспертов, генеративный ИИ сможет в итоге автоматизировать 25% всех задач и повысить производительность труда примерно на 6%-9% за ближайшие 10 лет. Они полагают, что затраты с течением времени сократятся и применение ИИ станет более выгодным. Аналитики банка по интернету и программному обеспечению говорят, что сейчас капитальные затраты (в виде доли от выручки) не превышают расходы в прошлых технологических инвестиционных циклах. К тому же лидерами в разработке ИИ являются крупные компании с низкой стоимостью привлечения капитала, крупными системами дистрибуции и клиентскими базами. </w:t>
      </w:r>
    </w:p>
    <w:p w:rsidR="00CD76DF" w:rsidRPr="00475ABF" w:rsidRDefault="00E328E7" w:rsidP="00475ABF">
      <w:pPr>
        <w:spacing w:after="0" w:line="240" w:lineRule="auto"/>
        <w:ind w:firstLine="709"/>
        <w:jc w:val="both"/>
        <w:rPr>
          <w:sz w:val="28"/>
          <w:szCs w:val="28"/>
        </w:rPr>
      </w:pPr>
      <w:r w:rsidRPr="00475ABF">
        <w:rPr>
          <w:sz w:val="28"/>
          <w:szCs w:val="28"/>
        </w:rPr>
        <w:t xml:space="preserve">(XII) Препятствием на пути развития ИИ может стать нехватка электроэнергии. Региональные электросети, долгие </w:t>
      </w:r>
      <w:proofErr w:type="gramStart"/>
      <w:r w:rsidRPr="00475ABF">
        <w:rPr>
          <w:sz w:val="28"/>
          <w:szCs w:val="28"/>
        </w:rPr>
        <w:t>десятилетия</w:t>
      </w:r>
      <w:proofErr w:type="gramEnd"/>
      <w:r w:rsidRPr="00475ABF">
        <w:rPr>
          <w:sz w:val="28"/>
          <w:szCs w:val="28"/>
        </w:rPr>
        <w:t xml:space="preserve"> не сталкивавшиеся с ростом потребления, могут не справиться с таким запросом. ИИ сам решит порождаемую им проблему, считает </w:t>
      </w:r>
      <w:proofErr w:type="spellStart"/>
      <w:r w:rsidRPr="00475ABF">
        <w:rPr>
          <w:sz w:val="28"/>
          <w:szCs w:val="28"/>
        </w:rPr>
        <w:t>сооснователь</w:t>
      </w:r>
      <w:proofErr w:type="spellEnd"/>
      <w:r w:rsidRPr="00475ABF">
        <w:rPr>
          <w:sz w:val="28"/>
          <w:szCs w:val="28"/>
        </w:rPr>
        <w:t xml:space="preserve"> </w:t>
      </w:r>
      <w:proofErr w:type="spellStart"/>
      <w:r w:rsidRPr="00475ABF">
        <w:rPr>
          <w:sz w:val="28"/>
          <w:szCs w:val="28"/>
        </w:rPr>
        <w:t>Microsoft</w:t>
      </w:r>
      <w:proofErr w:type="spellEnd"/>
      <w:r w:rsidRPr="00475ABF">
        <w:rPr>
          <w:sz w:val="28"/>
          <w:szCs w:val="28"/>
        </w:rPr>
        <w:t xml:space="preserve"> – Билл Гейтс.</w:t>
      </w:r>
    </w:p>
    <w:p w:rsidR="00CD76DF" w:rsidRPr="00475ABF" w:rsidRDefault="00E328E7" w:rsidP="00475ABF">
      <w:pPr>
        <w:spacing w:after="0" w:line="240" w:lineRule="auto"/>
        <w:jc w:val="right"/>
        <w:rPr>
          <w:i/>
          <w:sz w:val="28"/>
          <w:szCs w:val="28"/>
        </w:rPr>
      </w:pPr>
      <w:r w:rsidRPr="00475ABF">
        <w:rPr>
          <w:i/>
          <w:sz w:val="28"/>
          <w:szCs w:val="28"/>
        </w:rPr>
        <w:t>По материалам guru.nes.ru</w:t>
      </w:r>
    </w:p>
    <w:p w:rsidR="00CD76DF" w:rsidRPr="00475ABF" w:rsidRDefault="00CD76DF" w:rsidP="00475ABF">
      <w:pPr>
        <w:spacing w:after="0" w:line="240" w:lineRule="auto"/>
        <w:jc w:val="both"/>
        <w:rPr>
          <w:sz w:val="28"/>
          <w:szCs w:val="28"/>
        </w:rPr>
      </w:pPr>
    </w:p>
    <w:p w:rsidR="00CD76DF" w:rsidRPr="00475ABF" w:rsidRDefault="00E328E7" w:rsidP="00475ABF">
      <w:pPr>
        <w:spacing w:after="0" w:line="240" w:lineRule="auto"/>
        <w:jc w:val="both"/>
        <w:rPr>
          <w:b/>
          <w:sz w:val="28"/>
          <w:szCs w:val="28"/>
        </w:rPr>
      </w:pPr>
      <w:r w:rsidRPr="00475ABF">
        <w:rPr>
          <w:b/>
          <w:sz w:val="28"/>
          <w:szCs w:val="28"/>
        </w:rPr>
        <w:t>1. Укажите номе</w:t>
      </w:r>
      <w:proofErr w:type="gramStart"/>
      <w:r w:rsidRPr="00475ABF">
        <w:rPr>
          <w:b/>
          <w:sz w:val="28"/>
          <w:szCs w:val="28"/>
        </w:rPr>
        <w:t>р(</w:t>
      </w:r>
      <w:proofErr w:type="gramEnd"/>
      <w:r w:rsidRPr="00475ABF">
        <w:rPr>
          <w:b/>
          <w:sz w:val="28"/>
          <w:szCs w:val="28"/>
        </w:rPr>
        <w:t>-а) абзаца(-ев), в котором(-ых) приводится термин, обозначающий качественное изменение в способе ведения хозяйственной деятельности в связи с изменениями технологий.</w:t>
      </w:r>
    </w:p>
    <w:p w:rsidR="00CD76DF" w:rsidRPr="00475ABF" w:rsidRDefault="00CD76DF" w:rsidP="00475ABF">
      <w:pPr>
        <w:spacing w:after="0" w:line="240" w:lineRule="auto"/>
        <w:jc w:val="both"/>
        <w:rPr>
          <w:sz w:val="28"/>
          <w:szCs w:val="28"/>
        </w:rPr>
      </w:pPr>
    </w:p>
    <w:p w:rsidR="00CD76DF" w:rsidRPr="00475ABF" w:rsidRDefault="00E328E7" w:rsidP="00475ABF">
      <w:pPr>
        <w:keepNext/>
        <w:spacing w:after="0" w:line="240" w:lineRule="auto"/>
        <w:jc w:val="both"/>
        <w:rPr>
          <w:b/>
          <w:sz w:val="28"/>
          <w:szCs w:val="28"/>
        </w:rPr>
      </w:pPr>
      <w:r w:rsidRPr="00475ABF">
        <w:rPr>
          <w:b/>
          <w:sz w:val="28"/>
          <w:szCs w:val="28"/>
        </w:rPr>
        <w:t>Ответ: I, II</w:t>
      </w:r>
      <w:r w:rsidR="00B52B8E" w:rsidRPr="00475ABF">
        <w:rPr>
          <w:b/>
          <w:sz w:val="28"/>
          <w:szCs w:val="28"/>
        </w:rPr>
        <w:t>.</w:t>
      </w:r>
    </w:p>
    <w:p w:rsidR="00B52B8E" w:rsidRPr="00475ABF" w:rsidRDefault="00B52B8E" w:rsidP="00475ABF">
      <w:pPr>
        <w:spacing w:after="0" w:line="240" w:lineRule="auto"/>
        <w:jc w:val="both"/>
        <w:rPr>
          <w:i/>
          <w:sz w:val="28"/>
          <w:szCs w:val="28"/>
        </w:rPr>
      </w:pPr>
      <w:r w:rsidRPr="00475ABF">
        <w:rPr>
          <w:i/>
          <w:sz w:val="28"/>
          <w:szCs w:val="28"/>
        </w:rPr>
        <w:t xml:space="preserve">По 1 баллу за каждый верный выбор. </w:t>
      </w:r>
      <w:r w:rsidR="00F9270F" w:rsidRPr="00475ABF">
        <w:rPr>
          <w:i/>
          <w:sz w:val="28"/>
          <w:szCs w:val="28"/>
        </w:rPr>
        <w:t xml:space="preserve">За каждый неверный выбор штраф – </w:t>
      </w:r>
      <w:r w:rsidR="00475ABF">
        <w:rPr>
          <w:i/>
          <w:sz w:val="28"/>
          <w:szCs w:val="28"/>
        </w:rPr>
        <w:br/>
      </w:r>
      <w:r w:rsidR="00F9270F" w:rsidRPr="00475ABF">
        <w:rPr>
          <w:i/>
          <w:sz w:val="28"/>
          <w:szCs w:val="28"/>
        </w:rPr>
        <w:t xml:space="preserve">0 баллов. </w:t>
      </w:r>
      <w:r w:rsidRPr="00475ABF">
        <w:rPr>
          <w:i/>
          <w:sz w:val="28"/>
          <w:szCs w:val="28"/>
        </w:rPr>
        <w:t xml:space="preserve">Если выбрано более </w:t>
      </w:r>
      <w:r w:rsidR="00F9270F" w:rsidRPr="00475ABF">
        <w:rPr>
          <w:i/>
          <w:sz w:val="28"/>
          <w:szCs w:val="28"/>
        </w:rPr>
        <w:t>3</w:t>
      </w:r>
      <w:r w:rsidRPr="00475ABF">
        <w:rPr>
          <w:i/>
          <w:sz w:val="28"/>
          <w:szCs w:val="28"/>
        </w:rPr>
        <w:t xml:space="preserve"> вариантов ответа - 0 баллов. Максимум за задание - 2 балла.</w:t>
      </w:r>
    </w:p>
    <w:p w:rsidR="00CD76DF" w:rsidRPr="00475ABF" w:rsidRDefault="00CD76DF" w:rsidP="00475ABF">
      <w:pPr>
        <w:spacing w:after="0" w:line="240" w:lineRule="auto"/>
        <w:jc w:val="both"/>
        <w:rPr>
          <w:sz w:val="28"/>
          <w:szCs w:val="28"/>
        </w:rPr>
      </w:pPr>
    </w:p>
    <w:p w:rsidR="00CD76DF" w:rsidRDefault="00E328E7" w:rsidP="00475ABF">
      <w:pPr>
        <w:spacing w:after="0" w:line="240" w:lineRule="auto"/>
        <w:jc w:val="both"/>
        <w:rPr>
          <w:b/>
          <w:sz w:val="28"/>
          <w:szCs w:val="28"/>
        </w:rPr>
      </w:pPr>
      <w:r w:rsidRPr="00475ABF">
        <w:rPr>
          <w:b/>
          <w:sz w:val="28"/>
          <w:szCs w:val="28"/>
        </w:rPr>
        <w:t xml:space="preserve">2. </w:t>
      </w:r>
      <w:r w:rsidR="00B52B8E" w:rsidRPr="00475ABF">
        <w:rPr>
          <w:b/>
          <w:sz w:val="28"/>
          <w:szCs w:val="28"/>
        </w:rPr>
        <w:t xml:space="preserve">Выберите </w:t>
      </w:r>
      <w:r w:rsidRPr="00475ABF">
        <w:rPr>
          <w:b/>
          <w:sz w:val="28"/>
          <w:szCs w:val="28"/>
        </w:rPr>
        <w:t>изображени</w:t>
      </w:r>
      <w:r w:rsidR="00B52B8E" w:rsidRPr="00475ABF">
        <w:rPr>
          <w:b/>
          <w:sz w:val="28"/>
          <w:szCs w:val="28"/>
        </w:rPr>
        <w:t>я</w:t>
      </w:r>
      <w:r w:rsidRPr="00475ABF">
        <w:rPr>
          <w:b/>
          <w:sz w:val="28"/>
          <w:szCs w:val="28"/>
        </w:rPr>
        <w:t>, которые служат иллюстрацией исторических примеров явления из задания 1.</w:t>
      </w:r>
    </w:p>
    <w:p w:rsidR="00475ABF" w:rsidRPr="00475ABF" w:rsidRDefault="00475ABF" w:rsidP="00475ABF">
      <w:pPr>
        <w:spacing w:after="0" w:line="240" w:lineRule="auto"/>
        <w:jc w:val="both"/>
        <w:rPr>
          <w:b/>
          <w:sz w:val="28"/>
          <w:szCs w:val="28"/>
        </w:rPr>
      </w:pPr>
    </w:p>
    <w:tbl>
      <w:tblPr>
        <w:tblStyle w:val="af4"/>
        <w:tblW w:w="934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2"/>
      </w:tblGrid>
      <w:tr w:rsidR="00C84FB0" w:rsidRPr="00475ABF" w:rsidTr="00475ABF">
        <w:tc>
          <w:tcPr>
            <w:tcW w:w="4672" w:type="dxa"/>
            <w:vAlign w:val="bottom"/>
          </w:tcPr>
          <w:p w:rsidR="00CD76DF" w:rsidRPr="00475ABF" w:rsidRDefault="00E328E7" w:rsidP="00475ABF">
            <w:pPr>
              <w:rPr>
                <w:sz w:val="28"/>
                <w:szCs w:val="28"/>
              </w:rPr>
            </w:pPr>
            <w:r w:rsidRPr="00475ABF">
              <w:rPr>
                <w:sz w:val="28"/>
                <w:szCs w:val="28"/>
              </w:rPr>
              <w:t xml:space="preserve">А. </w:t>
            </w:r>
            <w:r w:rsidRPr="00475ABF">
              <w:rPr>
                <w:noProof/>
                <w:sz w:val="28"/>
                <w:szCs w:val="28"/>
              </w:rPr>
              <w:drawing>
                <wp:inline distT="0" distB="0" distL="0" distR="0">
                  <wp:extent cx="2160000" cy="1216800"/>
                  <wp:effectExtent l="0" t="0" r="0" b="0"/>
                  <wp:docPr id="422284738" name="image5.jpg" descr="Picture background"/>
                  <wp:cNvGraphicFramePr/>
                  <a:graphic xmlns:a="http://schemas.openxmlformats.org/drawingml/2006/main">
                    <a:graphicData uri="http://schemas.openxmlformats.org/drawingml/2006/picture">
                      <pic:pic xmlns:pic="http://schemas.openxmlformats.org/drawingml/2006/picture">
                        <pic:nvPicPr>
                          <pic:cNvPr id="0" name="image5.jpg" descr="Picture background"/>
                          <pic:cNvPicPr preferRelativeResize="0"/>
                        </pic:nvPicPr>
                        <pic:blipFill>
                          <a:blip r:embed="rId8"/>
                          <a:srcRect/>
                          <a:stretch>
                            <a:fillRect/>
                          </a:stretch>
                        </pic:blipFill>
                        <pic:spPr>
                          <a:xfrm>
                            <a:off x="0" y="0"/>
                            <a:ext cx="2160000" cy="1216800"/>
                          </a:xfrm>
                          <a:prstGeom prst="rect">
                            <a:avLst/>
                          </a:prstGeom>
                          <a:ln/>
                        </pic:spPr>
                      </pic:pic>
                    </a:graphicData>
                  </a:graphic>
                </wp:inline>
              </w:drawing>
            </w:r>
          </w:p>
        </w:tc>
        <w:tc>
          <w:tcPr>
            <w:tcW w:w="4672" w:type="dxa"/>
            <w:vAlign w:val="bottom"/>
          </w:tcPr>
          <w:p w:rsidR="00CD76DF" w:rsidRPr="00475ABF" w:rsidRDefault="00E328E7" w:rsidP="00475ABF">
            <w:pPr>
              <w:rPr>
                <w:sz w:val="28"/>
                <w:szCs w:val="28"/>
              </w:rPr>
            </w:pPr>
            <w:r w:rsidRPr="00475ABF">
              <w:rPr>
                <w:sz w:val="28"/>
                <w:szCs w:val="28"/>
              </w:rPr>
              <w:t xml:space="preserve">Б. </w:t>
            </w:r>
            <w:r w:rsidR="00F9270F" w:rsidRPr="00475ABF">
              <w:rPr>
                <w:noProof/>
                <w:sz w:val="28"/>
                <w:szCs w:val="28"/>
              </w:rPr>
              <w:drawing>
                <wp:inline distT="0" distB="0" distL="0" distR="0">
                  <wp:extent cx="2448572" cy="1689100"/>
                  <wp:effectExtent l="0" t="0" r="8890" b="6350"/>
                  <wp:docPr id="1" name="Рисунок 1" descr="C:\Users\Kate\Desktop\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te\Desktop\10-3-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2055" cy="1684604"/>
                          </a:xfrm>
                          <a:prstGeom prst="rect">
                            <a:avLst/>
                          </a:prstGeom>
                          <a:noFill/>
                          <a:ln>
                            <a:noFill/>
                          </a:ln>
                        </pic:spPr>
                      </pic:pic>
                    </a:graphicData>
                  </a:graphic>
                </wp:inline>
              </w:drawing>
            </w:r>
          </w:p>
        </w:tc>
      </w:tr>
      <w:tr w:rsidR="00C84FB0" w:rsidRPr="00475ABF" w:rsidTr="00475ABF">
        <w:tc>
          <w:tcPr>
            <w:tcW w:w="4672" w:type="dxa"/>
            <w:vAlign w:val="bottom"/>
          </w:tcPr>
          <w:p w:rsidR="00CD76DF" w:rsidRPr="00475ABF" w:rsidRDefault="00E328E7" w:rsidP="00475ABF">
            <w:pPr>
              <w:rPr>
                <w:sz w:val="28"/>
                <w:szCs w:val="28"/>
              </w:rPr>
            </w:pPr>
            <w:r w:rsidRPr="00475ABF">
              <w:rPr>
                <w:sz w:val="28"/>
                <w:szCs w:val="28"/>
              </w:rPr>
              <w:t xml:space="preserve">В. </w:t>
            </w:r>
            <w:r w:rsidR="00F9270F" w:rsidRPr="00475ABF">
              <w:rPr>
                <w:noProof/>
                <w:sz w:val="28"/>
                <w:szCs w:val="28"/>
              </w:rPr>
              <w:drawing>
                <wp:inline distT="0" distB="0" distL="0" distR="0">
                  <wp:extent cx="2527300" cy="1573737"/>
                  <wp:effectExtent l="0" t="0" r="6350" b="7620"/>
                  <wp:docPr id="2" name="Рисунок 2" descr="C:\Users\Kate\Desktop\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ate\Desktop\10-2-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27300" cy="1573737"/>
                          </a:xfrm>
                          <a:prstGeom prst="rect">
                            <a:avLst/>
                          </a:prstGeom>
                          <a:noFill/>
                          <a:ln>
                            <a:noFill/>
                          </a:ln>
                        </pic:spPr>
                      </pic:pic>
                    </a:graphicData>
                  </a:graphic>
                </wp:inline>
              </w:drawing>
            </w:r>
          </w:p>
        </w:tc>
        <w:tc>
          <w:tcPr>
            <w:tcW w:w="4672" w:type="dxa"/>
            <w:vAlign w:val="bottom"/>
          </w:tcPr>
          <w:p w:rsidR="00CD76DF" w:rsidRPr="00475ABF" w:rsidRDefault="00E328E7" w:rsidP="00475ABF">
            <w:pPr>
              <w:rPr>
                <w:sz w:val="28"/>
                <w:szCs w:val="28"/>
              </w:rPr>
            </w:pPr>
            <w:r w:rsidRPr="00475ABF">
              <w:rPr>
                <w:sz w:val="28"/>
                <w:szCs w:val="28"/>
              </w:rPr>
              <w:t xml:space="preserve">Г. </w:t>
            </w:r>
            <w:r w:rsidRPr="00475ABF">
              <w:rPr>
                <w:noProof/>
                <w:sz w:val="28"/>
                <w:szCs w:val="28"/>
              </w:rPr>
              <w:drawing>
                <wp:inline distT="0" distB="0" distL="0" distR="0">
                  <wp:extent cx="2160000" cy="1879200"/>
                  <wp:effectExtent l="0" t="0" r="0" b="0"/>
                  <wp:docPr id="422284742" name="image9.jpg" descr="Picture background"/>
                  <wp:cNvGraphicFramePr/>
                  <a:graphic xmlns:a="http://schemas.openxmlformats.org/drawingml/2006/main">
                    <a:graphicData uri="http://schemas.openxmlformats.org/drawingml/2006/picture">
                      <pic:pic xmlns:pic="http://schemas.openxmlformats.org/drawingml/2006/picture">
                        <pic:nvPicPr>
                          <pic:cNvPr id="0" name="image9.jpg" descr="Picture background"/>
                          <pic:cNvPicPr preferRelativeResize="0"/>
                        </pic:nvPicPr>
                        <pic:blipFill>
                          <a:blip r:embed="rId11"/>
                          <a:srcRect/>
                          <a:stretch>
                            <a:fillRect/>
                          </a:stretch>
                        </pic:blipFill>
                        <pic:spPr>
                          <a:xfrm>
                            <a:off x="0" y="0"/>
                            <a:ext cx="2160000" cy="1879200"/>
                          </a:xfrm>
                          <a:prstGeom prst="rect">
                            <a:avLst/>
                          </a:prstGeom>
                          <a:ln/>
                        </pic:spPr>
                      </pic:pic>
                    </a:graphicData>
                  </a:graphic>
                </wp:inline>
              </w:drawing>
            </w:r>
          </w:p>
        </w:tc>
      </w:tr>
      <w:tr w:rsidR="00C84FB0" w:rsidRPr="00475ABF" w:rsidTr="00475ABF">
        <w:tc>
          <w:tcPr>
            <w:tcW w:w="4672" w:type="dxa"/>
            <w:vAlign w:val="bottom"/>
          </w:tcPr>
          <w:p w:rsidR="00CD76DF" w:rsidRPr="00475ABF" w:rsidRDefault="00E328E7" w:rsidP="00475ABF">
            <w:pPr>
              <w:rPr>
                <w:sz w:val="28"/>
                <w:szCs w:val="28"/>
              </w:rPr>
            </w:pPr>
            <w:r w:rsidRPr="00475ABF">
              <w:rPr>
                <w:sz w:val="28"/>
                <w:szCs w:val="28"/>
              </w:rPr>
              <w:t xml:space="preserve">Д. </w:t>
            </w:r>
            <w:r w:rsidRPr="00475ABF">
              <w:rPr>
                <w:noProof/>
                <w:sz w:val="28"/>
                <w:szCs w:val="28"/>
              </w:rPr>
              <w:drawing>
                <wp:inline distT="0" distB="0" distL="0" distR="0">
                  <wp:extent cx="2160000" cy="1443600"/>
                  <wp:effectExtent l="0" t="0" r="0" b="0"/>
                  <wp:docPr id="422284741" name="image12.jpg" descr="Picture background"/>
                  <wp:cNvGraphicFramePr/>
                  <a:graphic xmlns:a="http://schemas.openxmlformats.org/drawingml/2006/main">
                    <a:graphicData uri="http://schemas.openxmlformats.org/drawingml/2006/picture">
                      <pic:pic xmlns:pic="http://schemas.openxmlformats.org/drawingml/2006/picture">
                        <pic:nvPicPr>
                          <pic:cNvPr id="0" name="image12.jpg" descr="Picture background"/>
                          <pic:cNvPicPr preferRelativeResize="0"/>
                        </pic:nvPicPr>
                        <pic:blipFill>
                          <a:blip r:embed="rId12"/>
                          <a:srcRect/>
                          <a:stretch>
                            <a:fillRect/>
                          </a:stretch>
                        </pic:blipFill>
                        <pic:spPr>
                          <a:xfrm>
                            <a:off x="0" y="0"/>
                            <a:ext cx="2160000" cy="1443600"/>
                          </a:xfrm>
                          <a:prstGeom prst="rect">
                            <a:avLst/>
                          </a:prstGeom>
                          <a:ln/>
                        </pic:spPr>
                      </pic:pic>
                    </a:graphicData>
                  </a:graphic>
                </wp:inline>
              </w:drawing>
            </w:r>
          </w:p>
        </w:tc>
        <w:tc>
          <w:tcPr>
            <w:tcW w:w="4672" w:type="dxa"/>
            <w:vAlign w:val="bottom"/>
          </w:tcPr>
          <w:p w:rsidR="00CD76DF" w:rsidRPr="00475ABF" w:rsidRDefault="00E328E7" w:rsidP="00475ABF">
            <w:pPr>
              <w:rPr>
                <w:sz w:val="28"/>
                <w:szCs w:val="28"/>
              </w:rPr>
            </w:pPr>
            <w:r w:rsidRPr="00475ABF">
              <w:rPr>
                <w:sz w:val="28"/>
                <w:szCs w:val="28"/>
              </w:rPr>
              <w:t xml:space="preserve">Е. </w:t>
            </w:r>
            <w:r w:rsidRPr="00475ABF">
              <w:rPr>
                <w:noProof/>
                <w:sz w:val="28"/>
                <w:szCs w:val="28"/>
              </w:rPr>
              <w:drawing>
                <wp:inline distT="0" distB="0" distL="0" distR="0">
                  <wp:extent cx="2160000" cy="2062800"/>
                  <wp:effectExtent l="0" t="0" r="0" b="0"/>
                  <wp:docPr id="422284744" name="image1.jpg" descr="Picture background"/>
                  <wp:cNvGraphicFramePr/>
                  <a:graphic xmlns:a="http://schemas.openxmlformats.org/drawingml/2006/main">
                    <a:graphicData uri="http://schemas.openxmlformats.org/drawingml/2006/picture">
                      <pic:pic xmlns:pic="http://schemas.openxmlformats.org/drawingml/2006/picture">
                        <pic:nvPicPr>
                          <pic:cNvPr id="0" name="image1.jpg" descr="Picture background"/>
                          <pic:cNvPicPr preferRelativeResize="0"/>
                        </pic:nvPicPr>
                        <pic:blipFill>
                          <a:blip r:embed="rId13"/>
                          <a:srcRect l="52000" t="15177" r="8286" b="13348"/>
                          <a:stretch>
                            <a:fillRect/>
                          </a:stretch>
                        </pic:blipFill>
                        <pic:spPr>
                          <a:xfrm>
                            <a:off x="0" y="0"/>
                            <a:ext cx="2160000" cy="2062800"/>
                          </a:xfrm>
                          <a:prstGeom prst="rect">
                            <a:avLst/>
                          </a:prstGeom>
                          <a:ln/>
                        </pic:spPr>
                      </pic:pic>
                    </a:graphicData>
                  </a:graphic>
                </wp:inline>
              </w:drawing>
            </w:r>
          </w:p>
        </w:tc>
      </w:tr>
      <w:tr w:rsidR="00CD76DF" w:rsidRPr="00475ABF" w:rsidTr="00475ABF">
        <w:tc>
          <w:tcPr>
            <w:tcW w:w="4672" w:type="dxa"/>
            <w:vAlign w:val="bottom"/>
          </w:tcPr>
          <w:p w:rsidR="00CD76DF" w:rsidRPr="00475ABF" w:rsidRDefault="00E328E7" w:rsidP="00475ABF">
            <w:pPr>
              <w:rPr>
                <w:sz w:val="28"/>
                <w:szCs w:val="28"/>
              </w:rPr>
            </w:pPr>
            <w:r w:rsidRPr="00475ABF">
              <w:rPr>
                <w:sz w:val="28"/>
                <w:szCs w:val="28"/>
              </w:rPr>
              <w:t xml:space="preserve">Ж. </w:t>
            </w:r>
            <w:r w:rsidRPr="00475ABF">
              <w:rPr>
                <w:noProof/>
                <w:sz w:val="28"/>
                <w:szCs w:val="28"/>
              </w:rPr>
              <w:drawing>
                <wp:inline distT="0" distB="0" distL="0" distR="0">
                  <wp:extent cx="2160000" cy="1447200"/>
                  <wp:effectExtent l="0" t="0" r="0" b="0"/>
                  <wp:docPr id="422284743" name="image6.jpg" descr="Picture background"/>
                  <wp:cNvGraphicFramePr/>
                  <a:graphic xmlns:a="http://schemas.openxmlformats.org/drawingml/2006/main">
                    <a:graphicData uri="http://schemas.openxmlformats.org/drawingml/2006/picture">
                      <pic:pic xmlns:pic="http://schemas.openxmlformats.org/drawingml/2006/picture">
                        <pic:nvPicPr>
                          <pic:cNvPr id="0" name="image6.jpg" descr="Picture background"/>
                          <pic:cNvPicPr preferRelativeResize="0"/>
                        </pic:nvPicPr>
                        <pic:blipFill>
                          <a:blip r:embed="rId14"/>
                          <a:srcRect/>
                          <a:stretch>
                            <a:fillRect/>
                          </a:stretch>
                        </pic:blipFill>
                        <pic:spPr>
                          <a:xfrm>
                            <a:off x="0" y="0"/>
                            <a:ext cx="2160000" cy="1447200"/>
                          </a:xfrm>
                          <a:prstGeom prst="rect">
                            <a:avLst/>
                          </a:prstGeom>
                          <a:ln/>
                        </pic:spPr>
                      </pic:pic>
                    </a:graphicData>
                  </a:graphic>
                </wp:inline>
              </w:drawing>
            </w:r>
          </w:p>
        </w:tc>
        <w:tc>
          <w:tcPr>
            <w:tcW w:w="4672" w:type="dxa"/>
            <w:vAlign w:val="bottom"/>
          </w:tcPr>
          <w:p w:rsidR="00CD76DF" w:rsidRPr="00475ABF" w:rsidRDefault="00E328E7" w:rsidP="00475ABF">
            <w:pPr>
              <w:rPr>
                <w:sz w:val="28"/>
                <w:szCs w:val="28"/>
              </w:rPr>
            </w:pPr>
            <w:r w:rsidRPr="00475ABF">
              <w:rPr>
                <w:sz w:val="28"/>
                <w:szCs w:val="28"/>
              </w:rPr>
              <w:t xml:space="preserve">З. </w:t>
            </w:r>
            <w:r w:rsidRPr="00475ABF">
              <w:rPr>
                <w:noProof/>
                <w:sz w:val="28"/>
                <w:szCs w:val="28"/>
              </w:rPr>
              <w:drawing>
                <wp:inline distT="0" distB="0" distL="0" distR="0">
                  <wp:extent cx="2160000" cy="1357200"/>
                  <wp:effectExtent l="0" t="0" r="0" b="0"/>
                  <wp:docPr id="422284746" name="image4.jpg" descr="Picture background"/>
                  <wp:cNvGraphicFramePr/>
                  <a:graphic xmlns:a="http://schemas.openxmlformats.org/drawingml/2006/main">
                    <a:graphicData uri="http://schemas.openxmlformats.org/drawingml/2006/picture">
                      <pic:pic xmlns:pic="http://schemas.openxmlformats.org/drawingml/2006/picture">
                        <pic:nvPicPr>
                          <pic:cNvPr id="0" name="image4.jpg" descr="Picture background"/>
                          <pic:cNvPicPr preferRelativeResize="0"/>
                        </pic:nvPicPr>
                        <pic:blipFill>
                          <a:blip r:embed="rId15"/>
                          <a:srcRect/>
                          <a:stretch>
                            <a:fillRect/>
                          </a:stretch>
                        </pic:blipFill>
                        <pic:spPr>
                          <a:xfrm>
                            <a:off x="0" y="0"/>
                            <a:ext cx="2160000" cy="1357200"/>
                          </a:xfrm>
                          <a:prstGeom prst="rect">
                            <a:avLst/>
                          </a:prstGeom>
                          <a:ln/>
                        </pic:spPr>
                      </pic:pic>
                    </a:graphicData>
                  </a:graphic>
                </wp:inline>
              </w:drawing>
            </w:r>
          </w:p>
        </w:tc>
      </w:tr>
    </w:tbl>
    <w:p w:rsidR="00CD76DF" w:rsidRPr="00475ABF" w:rsidRDefault="00CD76DF" w:rsidP="00475ABF">
      <w:pPr>
        <w:spacing w:after="0" w:line="240" w:lineRule="auto"/>
        <w:jc w:val="both"/>
        <w:rPr>
          <w:b/>
          <w:sz w:val="28"/>
          <w:szCs w:val="28"/>
        </w:rPr>
      </w:pPr>
    </w:p>
    <w:p w:rsidR="00CD76DF" w:rsidRPr="00475ABF" w:rsidRDefault="00B52B8E" w:rsidP="00475ABF">
      <w:pPr>
        <w:keepNext/>
        <w:spacing w:after="0" w:line="240" w:lineRule="auto"/>
        <w:jc w:val="both"/>
        <w:rPr>
          <w:b/>
          <w:sz w:val="28"/>
          <w:szCs w:val="28"/>
          <w:highlight w:val="yellow"/>
        </w:rPr>
      </w:pPr>
      <w:r w:rsidRPr="00475ABF">
        <w:rPr>
          <w:b/>
          <w:sz w:val="28"/>
          <w:szCs w:val="28"/>
        </w:rPr>
        <w:t>Ответ: А, Д, Е, Ж.</w:t>
      </w:r>
    </w:p>
    <w:p w:rsidR="00B52B8E" w:rsidRPr="00475ABF" w:rsidRDefault="00B52B8E" w:rsidP="00475ABF">
      <w:pPr>
        <w:keepNext/>
        <w:spacing w:after="0" w:line="240" w:lineRule="auto"/>
        <w:jc w:val="both"/>
        <w:rPr>
          <w:i/>
          <w:sz w:val="28"/>
          <w:szCs w:val="28"/>
        </w:rPr>
      </w:pPr>
      <w:r w:rsidRPr="00475ABF">
        <w:rPr>
          <w:i/>
          <w:sz w:val="28"/>
          <w:szCs w:val="28"/>
        </w:rPr>
        <w:t xml:space="preserve">По 1 баллу за каждый верный выбор. За каждый неверный выбор штраф – </w:t>
      </w:r>
      <w:r w:rsidR="00475ABF">
        <w:rPr>
          <w:i/>
          <w:sz w:val="28"/>
          <w:szCs w:val="28"/>
        </w:rPr>
        <w:br/>
      </w:r>
      <w:r w:rsidRPr="00475ABF">
        <w:rPr>
          <w:i/>
          <w:sz w:val="28"/>
          <w:szCs w:val="28"/>
        </w:rPr>
        <w:t>1 балл. Если выбрано более 6 вариантов ответа - 0 баллов. Максимум за задание - 4 балла.</w:t>
      </w:r>
    </w:p>
    <w:p w:rsidR="00CD76DF" w:rsidRPr="00475ABF" w:rsidRDefault="00CD76DF" w:rsidP="00475ABF">
      <w:pPr>
        <w:spacing w:after="0" w:line="240" w:lineRule="auto"/>
        <w:jc w:val="both"/>
        <w:rPr>
          <w:sz w:val="28"/>
          <w:szCs w:val="28"/>
        </w:rPr>
      </w:pPr>
    </w:p>
    <w:p w:rsidR="00475ABF" w:rsidRDefault="00475ABF">
      <w:pPr>
        <w:rPr>
          <w:b/>
          <w:sz w:val="28"/>
          <w:szCs w:val="28"/>
        </w:rPr>
      </w:pPr>
      <w:r>
        <w:rPr>
          <w:b/>
          <w:sz w:val="28"/>
          <w:szCs w:val="28"/>
        </w:rPr>
        <w:br w:type="page"/>
      </w:r>
    </w:p>
    <w:p w:rsidR="00CD76DF" w:rsidRDefault="00305BAB" w:rsidP="00475ABF">
      <w:pPr>
        <w:spacing w:after="0" w:line="240" w:lineRule="auto"/>
        <w:jc w:val="both"/>
        <w:rPr>
          <w:b/>
          <w:sz w:val="28"/>
          <w:szCs w:val="28"/>
        </w:rPr>
      </w:pPr>
      <w:r w:rsidRPr="00475ABF">
        <w:rPr>
          <w:b/>
          <w:sz w:val="28"/>
          <w:szCs w:val="28"/>
        </w:rPr>
        <w:t>3</w:t>
      </w:r>
      <w:r w:rsidR="00E328E7" w:rsidRPr="00475ABF">
        <w:rPr>
          <w:b/>
          <w:sz w:val="28"/>
          <w:szCs w:val="28"/>
        </w:rPr>
        <w:t xml:space="preserve">. Из </w:t>
      </w:r>
      <w:r w:rsidR="00C84FB0" w:rsidRPr="00475ABF">
        <w:rPr>
          <w:b/>
          <w:sz w:val="28"/>
          <w:szCs w:val="28"/>
        </w:rPr>
        <w:t xml:space="preserve">приведённых </w:t>
      </w:r>
      <w:r w:rsidR="00E328E7" w:rsidRPr="00475ABF">
        <w:rPr>
          <w:b/>
          <w:sz w:val="28"/>
          <w:szCs w:val="28"/>
        </w:rPr>
        <w:t xml:space="preserve">ниже изображений выберите те, которые иллюстрируют факторы производства, </w:t>
      </w:r>
      <w:r w:rsidR="00C84FB0" w:rsidRPr="00475ABF">
        <w:rPr>
          <w:b/>
          <w:sz w:val="28"/>
          <w:szCs w:val="28"/>
        </w:rPr>
        <w:t xml:space="preserve">приведённые </w:t>
      </w:r>
      <w:r w:rsidR="00E328E7" w:rsidRPr="00475ABF">
        <w:rPr>
          <w:b/>
          <w:sz w:val="28"/>
          <w:szCs w:val="28"/>
        </w:rPr>
        <w:t>в тексте.</w:t>
      </w:r>
    </w:p>
    <w:p w:rsidR="00475ABF" w:rsidRPr="00475ABF" w:rsidRDefault="00475ABF" w:rsidP="00475ABF">
      <w:pPr>
        <w:spacing w:after="0" w:line="240" w:lineRule="auto"/>
        <w:jc w:val="both"/>
        <w:rPr>
          <w:b/>
          <w:sz w:val="28"/>
          <w:szCs w:val="28"/>
        </w:rPr>
      </w:pPr>
    </w:p>
    <w:tbl>
      <w:tblPr>
        <w:tblStyle w:val="af5"/>
        <w:tblW w:w="974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3"/>
        <w:gridCol w:w="5244"/>
      </w:tblGrid>
      <w:tr w:rsidR="00C84FB0" w:rsidRPr="00475ABF" w:rsidTr="00475ABF">
        <w:tc>
          <w:tcPr>
            <w:tcW w:w="4503" w:type="dxa"/>
            <w:vAlign w:val="bottom"/>
          </w:tcPr>
          <w:p w:rsidR="00CD76DF" w:rsidRPr="00475ABF" w:rsidRDefault="00E328E7" w:rsidP="00475ABF">
            <w:pPr>
              <w:rPr>
                <w:sz w:val="28"/>
                <w:szCs w:val="28"/>
              </w:rPr>
            </w:pPr>
            <w:r w:rsidRPr="00475ABF">
              <w:rPr>
                <w:sz w:val="28"/>
                <w:szCs w:val="28"/>
              </w:rPr>
              <w:t xml:space="preserve">А. </w:t>
            </w:r>
            <w:r w:rsidRPr="00475ABF">
              <w:rPr>
                <w:noProof/>
                <w:sz w:val="28"/>
                <w:szCs w:val="28"/>
              </w:rPr>
              <w:drawing>
                <wp:inline distT="0" distB="0" distL="0" distR="0">
                  <wp:extent cx="2160000" cy="1299600"/>
                  <wp:effectExtent l="0" t="0" r="0" b="0"/>
                  <wp:docPr id="422284745" name="image10.jpg" descr="Picture background"/>
                  <wp:cNvGraphicFramePr/>
                  <a:graphic xmlns:a="http://schemas.openxmlformats.org/drawingml/2006/main">
                    <a:graphicData uri="http://schemas.openxmlformats.org/drawingml/2006/picture">
                      <pic:pic xmlns:pic="http://schemas.openxmlformats.org/drawingml/2006/picture">
                        <pic:nvPicPr>
                          <pic:cNvPr id="0" name="image10.jpg" descr="Picture background"/>
                          <pic:cNvPicPr preferRelativeResize="0"/>
                        </pic:nvPicPr>
                        <pic:blipFill>
                          <a:blip r:embed="rId16"/>
                          <a:srcRect/>
                          <a:stretch>
                            <a:fillRect/>
                          </a:stretch>
                        </pic:blipFill>
                        <pic:spPr>
                          <a:xfrm>
                            <a:off x="0" y="0"/>
                            <a:ext cx="2160000" cy="1299600"/>
                          </a:xfrm>
                          <a:prstGeom prst="rect">
                            <a:avLst/>
                          </a:prstGeom>
                          <a:ln/>
                        </pic:spPr>
                      </pic:pic>
                    </a:graphicData>
                  </a:graphic>
                </wp:inline>
              </w:drawing>
            </w:r>
          </w:p>
        </w:tc>
        <w:tc>
          <w:tcPr>
            <w:tcW w:w="5244" w:type="dxa"/>
            <w:vAlign w:val="bottom"/>
          </w:tcPr>
          <w:p w:rsidR="00CD76DF" w:rsidRPr="00475ABF" w:rsidRDefault="00E328E7" w:rsidP="00475ABF">
            <w:pPr>
              <w:rPr>
                <w:sz w:val="28"/>
                <w:szCs w:val="28"/>
              </w:rPr>
            </w:pPr>
            <w:r w:rsidRPr="00475ABF">
              <w:rPr>
                <w:sz w:val="28"/>
                <w:szCs w:val="28"/>
              </w:rPr>
              <w:t xml:space="preserve">Б. </w:t>
            </w:r>
            <w:r w:rsidRPr="00475ABF">
              <w:rPr>
                <w:noProof/>
                <w:sz w:val="28"/>
                <w:szCs w:val="28"/>
              </w:rPr>
              <w:drawing>
                <wp:inline distT="0" distB="0" distL="0" distR="0">
                  <wp:extent cx="2160000" cy="1216800"/>
                  <wp:effectExtent l="0" t="0" r="0" b="0"/>
                  <wp:docPr id="422284748" name="image3.jpg" descr="Picture background"/>
                  <wp:cNvGraphicFramePr/>
                  <a:graphic xmlns:a="http://schemas.openxmlformats.org/drawingml/2006/main">
                    <a:graphicData uri="http://schemas.openxmlformats.org/drawingml/2006/picture">
                      <pic:pic xmlns:pic="http://schemas.openxmlformats.org/drawingml/2006/picture">
                        <pic:nvPicPr>
                          <pic:cNvPr id="0" name="image3.jpg" descr="Picture background"/>
                          <pic:cNvPicPr preferRelativeResize="0"/>
                        </pic:nvPicPr>
                        <pic:blipFill>
                          <a:blip r:embed="rId17"/>
                          <a:srcRect/>
                          <a:stretch>
                            <a:fillRect/>
                          </a:stretch>
                        </pic:blipFill>
                        <pic:spPr>
                          <a:xfrm>
                            <a:off x="0" y="0"/>
                            <a:ext cx="2160000" cy="1216800"/>
                          </a:xfrm>
                          <a:prstGeom prst="rect">
                            <a:avLst/>
                          </a:prstGeom>
                          <a:ln/>
                        </pic:spPr>
                      </pic:pic>
                    </a:graphicData>
                  </a:graphic>
                </wp:inline>
              </w:drawing>
            </w:r>
          </w:p>
        </w:tc>
      </w:tr>
      <w:tr w:rsidR="00C84FB0" w:rsidRPr="00475ABF" w:rsidTr="00475ABF">
        <w:tc>
          <w:tcPr>
            <w:tcW w:w="4503" w:type="dxa"/>
            <w:vAlign w:val="bottom"/>
          </w:tcPr>
          <w:p w:rsidR="00CD76DF" w:rsidRPr="00475ABF" w:rsidRDefault="00E328E7" w:rsidP="00475ABF">
            <w:pPr>
              <w:rPr>
                <w:sz w:val="28"/>
                <w:szCs w:val="28"/>
              </w:rPr>
            </w:pPr>
            <w:r w:rsidRPr="00475ABF">
              <w:rPr>
                <w:sz w:val="28"/>
                <w:szCs w:val="28"/>
              </w:rPr>
              <w:t xml:space="preserve">В. </w:t>
            </w:r>
            <w:r w:rsidRPr="00475ABF">
              <w:rPr>
                <w:noProof/>
                <w:sz w:val="28"/>
                <w:szCs w:val="28"/>
              </w:rPr>
              <w:drawing>
                <wp:inline distT="0" distB="0" distL="0" distR="0">
                  <wp:extent cx="2160000" cy="1512000"/>
                  <wp:effectExtent l="0" t="0" r="0" b="0"/>
                  <wp:docPr id="422284751" name="image13.jpg" descr="Picture background"/>
                  <wp:cNvGraphicFramePr/>
                  <a:graphic xmlns:a="http://schemas.openxmlformats.org/drawingml/2006/main">
                    <a:graphicData uri="http://schemas.openxmlformats.org/drawingml/2006/picture">
                      <pic:pic xmlns:pic="http://schemas.openxmlformats.org/drawingml/2006/picture">
                        <pic:nvPicPr>
                          <pic:cNvPr id="0" name="image13.jpg" descr="Picture background"/>
                          <pic:cNvPicPr preferRelativeResize="0"/>
                        </pic:nvPicPr>
                        <pic:blipFill>
                          <a:blip r:embed="rId18"/>
                          <a:srcRect/>
                          <a:stretch>
                            <a:fillRect/>
                          </a:stretch>
                        </pic:blipFill>
                        <pic:spPr>
                          <a:xfrm>
                            <a:off x="0" y="0"/>
                            <a:ext cx="2160000" cy="1512000"/>
                          </a:xfrm>
                          <a:prstGeom prst="rect">
                            <a:avLst/>
                          </a:prstGeom>
                          <a:ln/>
                        </pic:spPr>
                      </pic:pic>
                    </a:graphicData>
                  </a:graphic>
                </wp:inline>
              </w:drawing>
            </w:r>
          </w:p>
        </w:tc>
        <w:tc>
          <w:tcPr>
            <w:tcW w:w="5244" w:type="dxa"/>
            <w:vAlign w:val="bottom"/>
          </w:tcPr>
          <w:p w:rsidR="00CD76DF" w:rsidRPr="00475ABF" w:rsidRDefault="00E328E7" w:rsidP="00475ABF">
            <w:pPr>
              <w:rPr>
                <w:sz w:val="28"/>
                <w:szCs w:val="28"/>
              </w:rPr>
            </w:pPr>
            <w:r w:rsidRPr="00475ABF">
              <w:rPr>
                <w:sz w:val="28"/>
                <w:szCs w:val="28"/>
              </w:rPr>
              <w:t xml:space="preserve">Г. </w:t>
            </w:r>
            <w:r w:rsidR="000C1268" w:rsidRPr="00475ABF">
              <w:rPr>
                <w:noProof/>
                <w:sz w:val="28"/>
                <w:szCs w:val="28"/>
              </w:rPr>
              <w:drawing>
                <wp:inline distT="0" distB="0" distL="0" distR="0">
                  <wp:extent cx="2819400" cy="1469433"/>
                  <wp:effectExtent l="0" t="0" r="0" b="0"/>
                  <wp:docPr id="6" name="Рисунок 6" descr="C:\Users\Kate\Desktop\10-3-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te\Desktop\10-3-1-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27964" cy="1473897"/>
                          </a:xfrm>
                          <a:prstGeom prst="rect">
                            <a:avLst/>
                          </a:prstGeom>
                          <a:noFill/>
                          <a:ln>
                            <a:noFill/>
                          </a:ln>
                        </pic:spPr>
                      </pic:pic>
                    </a:graphicData>
                  </a:graphic>
                </wp:inline>
              </w:drawing>
            </w:r>
          </w:p>
        </w:tc>
      </w:tr>
      <w:tr w:rsidR="00C84FB0" w:rsidRPr="00475ABF" w:rsidTr="00475ABF">
        <w:tc>
          <w:tcPr>
            <w:tcW w:w="4503" w:type="dxa"/>
            <w:vAlign w:val="bottom"/>
          </w:tcPr>
          <w:p w:rsidR="00CD76DF" w:rsidRPr="00475ABF" w:rsidRDefault="00E328E7" w:rsidP="00475ABF">
            <w:pPr>
              <w:rPr>
                <w:sz w:val="28"/>
                <w:szCs w:val="28"/>
              </w:rPr>
            </w:pPr>
            <w:r w:rsidRPr="00475ABF">
              <w:rPr>
                <w:sz w:val="28"/>
                <w:szCs w:val="28"/>
              </w:rPr>
              <w:t xml:space="preserve">Д. </w:t>
            </w:r>
            <w:r w:rsidRPr="00475ABF">
              <w:rPr>
                <w:noProof/>
                <w:sz w:val="28"/>
                <w:szCs w:val="28"/>
              </w:rPr>
              <w:drawing>
                <wp:inline distT="0" distB="0" distL="0" distR="0">
                  <wp:extent cx="2160000" cy="1440000"/>
                  <wp:effectExtent l="0" t="0" r="0" b="0"/>
                  <wp:docPr id="422284749" name="image11.jpg" descr="Picture background"/>
                  <wp:cNvGraphicFramePr/>
                  <a:graphic xmlns:a="http://schemas.openxmlformats.org/drawingml/2006/main">
                    <a:graphicData uri="http://schemas.openxmlformats.org/drawingml/2006/picture">
                      <pic:pic xmlns:pic="http://schemas.openxmlformats.org/drawingml/2006/picture">
                        <pic:nvPicPr>
                          <pic:cNvPr id="0" name="image11.jpg" descr="Picture background"/>
                          <pic:cNvPicPr preferRelativeResize="0"/>
                        </pic:nvPicPr>
                        <pic:blipFill>
                          <a:blip r:embed="rId20"/>
                          <a:srcRect/>
                          <a:stretch>
                            <a:fillRect/>
                          </a:stretch>
                        </pic:blipFill>
                        <pic:spPr>
                          <a:xfrm>
                            <a:off x="0" y="0"/>
                            <a:ext cx="2160000" cy="1440000"/>
                          </a:xfrm>
                          <a:prstGeom prst="rect">
                            <a:avLst/>
                          </a:prstGeom>
                          <a:ln/>
                        </pic:spPr>
                      </pic:pic>
                    </a:graphicData>
                  </a:graphic>
                </wp:inline>
              </w:drawing>
            </w:r>
          </w:p>
        </w:tc>
        <w:tc>
          <w:tcPr>
            <w:tcW w:w="5244" w:type="dxa"/>
            <w:vAlign w:val="bottom"/>
          </w:tcPr>
          <w:p w:rsidR="00CD76DF" w:rsidRPr="00475ABF" w:rsidRDefault="00E328E7" w:rsidP="00475ABF">
            <w:pPr>
              <w:rPr>
                <w:sz w:val="28"/>
                <w:szCs w:val="28"/>
              </w:rPr>
            </w:pPr>
            <w:r w:rsidRPr="00475ABF">
              <w:rPr>
                <w:sz w:val="28"/>
                <w:szCs w:val="28"/>
              </w:rPr>
              <w:t xml:space="preserve">Е. </w:t>
            </w:r>
            <w:r w:rsidRPr="00475ABF">
              <w:rPr>
                <w:noProof/>
                <w:sz w:val="28"/>
                <w:szCs w:val="28"/>
              </w:rPr>
              <w:drawing>
                <wp:inline distT="114300" distB="114300" distL="114300" distR="114300">
                  <wp:extent cx="2828925" cy="1587500"/>
                  <wp:effectExtent l="0" t="0" r="0" b="0"/>
                  <wp:docPr id="422284750"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1"/>
                          <a:srcRect/>
                          <a:stretch>
                            <a:fillRect/>
                          </a:stretch>
                        </pic:blipFill>
                        <pic:spPr>
                          <a:xfrm>
                            <a:off x="0" y="0"/>
                            <a:ext cx="2828925" cy="1587500"/>
                          </a:xfrm>
                          <a:prstGeom prst="rect">
                            <a:avLst/>
                          </a:prstGeom>
                          <a:ln/>
                        </pic:spPr>
                      </pic:pic>
                    </a:graphicData>
                  </a:graphic>
                </wp:inline>
              </w:drawing>
            </w:r>
          </w:p>
        </w:tc>
      </w:tr>
    </w:tbl>
    <w:p w:rsidR="00CD76DF" w:rsidRPr="00475ABF" w:rsidRDefault="00CD76DF" w:rsidP="00475ABF">
      <w:pPr>
        <w:spacing w:after="0" w:line="240" w:lineRule="auto"/>
        <w:jc w:val="both"/>
        <w:rPr>
          <w:sz w:val="28"/>
          <w:szCs w:val="28"/>
        </w:rPr>
      </w:pPr>
    </w:p>
    <w:p w:rsidR="00CD76DF" w:rsidRPr="00475ABF" w:rsidRDefault="00E328E7" w:rsidP="00475ABF">
      <w:pPr>
        <w:keepNext/>
        <w:spacing w:after="0" w:line="240" w:lineRule="auto"/>
        <w:jc w:val="both"/>
        <w:rPr>
          <w:b/>
          <w:sz w:val="28"/>
          <w:szCs w:val="28"/>
        </w:rPr>
      </w:pPr>
      <w:r w:rsidRPr="00475ABF">
        <w:rPr>
          <w:b/>
          <w:sz w:val="28"/>
          <w:szCs w:val="28"/>
        </w:rPr>
        <w:t xml:space="preserve">Ответ: </w:t>
      </w:r>
      <w:proofErr w:type="gramStart"/>
      <w:r w:rsidRPr="00475ABF">
        <w:rPr>
          <w:b/>
          <w:sz w:val="28"/>
          <w:szCs w:val="28"/>
        </w:rPr>
        <w:t>Б</w:t>
      </w:r>
      <w:proofErr w:type="gramEnd"/>
      <w:r w:rsidRPr="00475ABF">
        <w:rPr>
          <w:b/>
          <w:sz w:val="28"/>
          <w:szCs w:val="28"/>
        </w:rPr>
        <w:t>, Г, Д, Е.</w:t>
      </w:r>
    </w:p>
    <w:p w:rsidR="00B52B8E" w:rsidRPr="00475ABF" w:rsidRDefault="00B52B8E" w:rsidP="00475ABF">
      <w:pPr>
        <w:keepNext/>
        <w:spacing w:after="0" w:line="240" w:lineRule="auto"/>
        <w:jc w:val="both"/>
        <w:rPr>
          <w:i/>
          <w:sz w:val="28"/>
          <w:szCs w:val="28"/>
        </w:rPr>
      </w:pPr>
      <w:r w:rsidRPr="00475ABF">
        <w:rPr>
          <w:i/>
          <w:sz w:val="28"/>
          <w:szCs w:val="28"/>
        </w:rPr>
        <w:t xml:space="preserve">По 1 баллу за каждый верный выбор. За каждый неверный выбор штраф – </w:t>
      </w:r>
      <w:r w:rsidR="00475ABF">
        <w:rPr>
          <w:i/>
          <w:sz w:val="28"/>
          <w:szCs w:val="28"/>
        </w:rPr>
        <w:br/>
      </w:r>
      <w:r w:rsidRPr="00475ABF">
        <w:rPr>
          <w:i/>
          <w:sz w:val="28"/>
          <w:szCs w:val="28"/>
        </w:rPr>
        <w:t>1 балл. Если выбрано более 4 вариантов ответа - 0 баллов. Максимум за задание - 4 балла.</w:t>
      </w:r>
    </w:p>
    <w:p w:rsidR="00CD76DF" w:rsidRPr="00475ABF" w:rsidRDefault="00CD76DF" w:rsidP="00475ABF">
      <w:pPr>
        <w:spacing w:after="0" w:line="240" w:lineRule="auto"/>
        <w:jc w:val="both"/>
        <w:rPr>
          <w:i/>
          <w:sz w:val="28"/>
          <w:szCs w:val="28"/>
        </w:rPr>
      </w:pPr>
    </w:p>
    <w:p w:rsidR="00CD76DF" w:rsidRPr="00475ABF" w:rsidRDefault="00305BAB" w:rsidP="00475ABF">
      <w:pPr>
        <w:spacing w:after="0" w:line="240" w:lineRule="auto"/>
        <w:jc w:val="both"/>
        <w:rPr>
          <w:sz w:val="28"/>
          <w:szCs w:val="28"/>
        </w:rPr>
      </w:pPr>
      <w:r w:rsidRPr="00475ABF">
        <w:rPr>
          <w:b/>
          <w:sz w:val="28"/>
          <w:szCs w:val="28"/>
        </w:rPr>
        <w:t>4</w:t>
      </w:r>
      <w:r w:rsidR="00E328E7" w:rsidRPr="00475ABF">
        <w:rPr>
          <w:b/>
          <w:sz w:val="28"/>
          <w:szCs w:val="28"/>
        </w:rPr>
        <w:t>.  Укажите номер абзаца, в котором приводится термин, обозначающий результаты деятельности физического лица по созданию нематериальных объектов, а также исключительное право на них.</w:t>
      </w:r>
      <w:r w:rsidR="00E328E7" w:rsidRPr="00475ABF">
        <w:rPr>
          <w:i/>
          <w:sz w:val="28"/>
          <w:szCs w:val="28"/>
        </w:rPr>
        <w:t xml:space="preserve"> </w:t>
      </w:r>
    </w:p>
    <w:p w:rsidR="00475ABF" w:rsidRDefault="00475ABF" w:rsidP="00475ABF">
      <w:pPr>
        <w:keepNext/>
        <w:spacing w:after="0" w:line="240" w:lineRule="auto"/>
        <w:jc w:val="both"/>
        <w:rPr>
          <w:b/>
          <w:sz w:val="28"/>
          <w:szCs w:val="28"/>
        </w:rPr>
      </w:pPr>
    </w:p>
    <w:p w:rsidR="00CD76DF" w:rsidRPr="00475ABF" w:rsidRDefault="00E328E7" w:rsidP="00475ABF">
      <w:pPr>
        <w:keepNext/>
        <w:spacing w:after="0" w:line="240" w:lineRule="auto"/>
        <w:jc w:val="both"/>
        <w:rPr>
          <w:b/>
          <w:sz w:val="28"/>
          <w:szCs w:val="28"/>
        </w:rPr>
      </w:pPr>
      <w:r w:rsidRPr="00475ABF">
        <w:rPr>
          <w:b/>
          <w:sz w:val="28"/>
          <w:szCs w:val="28"/>
        </w:rPr>
        <w:t>Ответ: VI</w:t>
      </w:r>
    </w:p>
    <w:p w:rsidR="00CD76DF" w:rsidRPr="00475ABF" w:rsidRDefault="00E328E7" w:rsidP="00475ABF">
      <w:pPr>
        <w:spacing w:after="0" w:line="240" w:lineRule="auto"/>
        <w:jc w:val="both"/>
        <w:rPr>
          <w:i/>
          <w:sz w:val="28"/>
          <w:szCs w:val="28"/>
        </w:rPr>
      </w:pPr>
      <w:r w:rsidRPr="00475ABF">
        <w:rPr>
          <w:i/>
          <w:sz w:val="28"/>
          <w:szCs w:val="28"/>
        </w:rPr>
        <w:t xml:space="preserve">За верный выбор – 1 балл. </w:t>
      </w:r>
    </w:p>
    <w:p w:rsidR="00CD76DF" w:rsidRPr="00475ABF" w:rsidRDefault="00CD76DF" w:rsidP="00475ABF">
      <w:pPr>
        <w:spacing w:after="0" w:line="240" w:lineRule="auto"/>
        <w:jc w:val="both"/>
        <w:rPr>
          <w:sz w:val="28"/>
          <w:szCs w:val="28"/>
        </w:rPr>
      </w:pPr>
    </w:p>
    <w:p w:rsidR="00475ABF" w:rsidRDefault="00475ABF">
      <w:pPr>
        <w:rPr>
          <w:b/>
          <w:sz w:val="28"/>
          <w:szCs w:val="28"/>
        </w:rPr>
      </w:pPr>
      <w:r>
        <w:rPr>
          <w:b/>
          <w:sz w:val="28"/>
          <w:szCs w:val="28"/>
        </w:rPr>
        <w:br w:type="page"/>
      </w:r>
    </w:p>
    <w:p w:rsidR="00CD76DF" w:rsidRPr="00475ABF" w:rsidRDefault="00305BAB" w:rsidP="00475ABF">
      <w:pPr>
        <w:spacing w:after="0" w:line="240" w:lineRule="auto"/>
        <w:jc w:val="both"/>
        <w:rPr>
          <w:b/>
          <w:sz w:val="28"/>
          <w:szCs w:val="28"/>
        </w:rPr>
      </w:pPr>
      <w:r w:rsidRPr="00475ABF">
        <w:rPr>
          <w:b/>
          <w:sz w:val="28"/>
          <w:szCs w:val="28"/>
        </w:rPr>
        <w:t>5</w:t>
      </w:r>
      <w:r w:rsidR="00E328E7" w:rsidRPr="00475ABF">
        <w:rPr>
          <w:b/>
          <w:sz w:val="28"/>
          <w:szCs w:val="28"/>
        </w:rPr>
        <w:t xml:space="preserve">. Выберите из </w:t>
      </w:r>
      <w:r w:rsidR="00C84FB0" w:rsidRPr="00475ABF">
        <w:rPr>
          <w:b/>
          <w:sz w:val="28"/>
          <w:szCs w:val="28"/>
        </w:rPr>
        <w:t xml:space="preserve">приведённых </w:t>
      </w:r>
      <w:r w:rsidR="00E328E7" w:rsidRPr="00475ABF">
        <w:rPr>
          <w:b/>
          <w:sz w:val="28"/>
          <w:szCs w:val="28"/>
        </w:rPr>
        <w:t>ниже примеров тот, применение ИИ в котором, по мнению авторов текста, наиболее успешно.</w:t>
      </w:r>
    </w:p>
    <w:p w:rsidR="00CD76DF" w:rsidRPr="00475ABF" w:rsidRDefault="00E328E7" w:rsidP="00475ABF">
      <w:pPr>
        <w:spacing w:after="0" w:line="240" w:lineRule="auto"/>
        <w:ind w:left="567" w:hanging="283"/>
        <w:jc w:val="both"/>
        <w:rPr>
          <w:sz w:val="28"/>
          <w:szCs w:val="28"/>
        </w:rPr>
      </w:pPr>
      <w:r w:rsidRPr="00475ABF">
        <w:rPr>
          <w:sz w:val="28"/>
          <w:szCs w:val="28"/>
        </w:rPr>
        <w:t xml:space="preserve">А. В Екатеринбурге на основе искусственного интеллекта создана «умная» дорожная система. Она представляет </w:t>
      </w:r>
      <w:r w:rsidR="00B52B8E" w:rsidRPr="00475ABF">
        <w:rPr>
          <w:sz w:val="28"/>
          <w:szCs w:val="28"/>
        </w:rPr>
        <w:t>со</w:t>
      </w:r>
      <w:r w:rsidRPr="00475ABF">
        <w:rPr>
          <w:sz w:val="28"/>
          <w:szCs w:val="28"/>
        </w:rPr>
        <w:t>б</w:t>
      </w:r>
      <w:r w:rsidR="00B52B8E" w:rsidRPr="00475ABF">
        <w:rPr>
          <w:sz w:val="28"/>
          <w:szCs w:val="28"/>
        </w:rPr>
        <w:t>ой</w:t>
      </w:r>
      <w:r w:rsidRPr="00475ABF">
        <w:rPr>
          <w:sz w:val="28"/>
          <w:szCs w:val="28"/>
        </w:rPr>
        <w:t xml:space="preserve"> механизм регулировки транспортных потоков, разгрузки дорог и обеспечения бесперебойного движения наземного пассажирского транспорта. Одновременно с этим система фиксирует нарушения и отправляет штрафы. Информация поступает с детекторов транспорта, комплексов фот</w:t>
      </w:r>
      <w:proofErr w:type="gramStart"/>
      <w:r w:rsidRPr="00475ABF">
        <w:rPr>
          <w:sz w:val="28"/>
          <w:szCs w:val="28"/>
        </w:rPr>
        <w:t>о-</w:t>
      </w:r>
      <w:proofErr w:type="gramEnd"/>
      <w:r w:rsidRPr="00475ABF">
        <w:rPr>
          <w:sz w:val="28"/>
          <w:szCs w:val="28"/>
        </w:rPr>
        <w:t xml:space="preserve"> и </w:t>
      </w:r>
      <w:proofErr w:type="spellStart"/>
      <w:r w:rsidRPr="00475ABF">
        <w:rPr>
          <w:sz w:val="28"/>
          <w:szCs w:val="28"/>
        </w:rPr>
        <w:t>видеофиксации</w:t>
      </w:r>
      <w:proofErr w:type="spellEnd"/>
      <w:r w:rsidRPr="00475ABF">
        <w:rPr>
          <w:sz w:val="28"/>
          <w:szCs w:val="28"/>
        </w:rPr>
        <w:t>, бортового оборудования и других устройств.</w:t>
      </w:r>
    </w:p>
    <w:p w:rsidR="00CD76DF" w:rsidRPr="00475ABF" w:rsidRDefault="00E328E7" w:rsidP="00475ABF">
      <w:pPr>
        <w:spacing w:after="0" w:line="240" w:lineRule="auto"/>
        <w:ind w:left="567" w:hanging="283"/>
        <w:jc w:val="both"/>
        <w:rPr>
          <w:sz w:val="28"/>
          <w:szCs w:val="28"/>
        </w:rPr>
      </w:pPr>
      <w:r w:rsidRPr="00475ABF">
        <w:rPr>
          <w:sz w:val="28"/>
          <w:szCs w:val="28"/>
        </w:rPr>
        <w:t xml:space="preserve">Б. </w:t>
      </w:r>
      <w:r w:rsidR="00C84FB0" w:rsidRPr="00475ABF">
        <w:rPr>
          <w:sz w:val="28"/>
          <w:szCs w:val="28"/>
        </w:rPr>
        <w:t xml:space="preserve">Платёжная </w:t>
      </w:r>
      <w:r w:rsidRPr="00475ABF">
        <w:rPr>
          <w:sz w:val="28"/>
          <w:szCs w:val="28"/>
        </w:rPr>
        <w:t xml:space="preserve">система использует ИИ, </w:t>
      </w:r>
      <w:proofErr w:type="gramStart"/>
      <w:r w:rsidRPr="00475ABF">
        <w:rPr>
          <w:sz w:val="28"/>
          <w:szCs w:val="28"/>
        </w:rPr>
        <w:t>который</w:t>
      </w:r>
      <w:proofErr w:type="gramEnd"/>
      <w:r w:rsidRPr="00475ABF">
        <w:rPr>
          <w:sz w:val="28"/>
          <w:szCs w:val="28"/>
        </w:rPr>
        <w:t xml:space="preserve"> предназначен для обнаружения подозрительной активности. Система анализирует транзакции по нескольким моделям поведения, разработанным электронной системой. Таким образом</w:t>
      </w:r>
      <w:r w:rsidR="00B52B8E" w:rsidRPr="00475ABF">
        <w:rPr>
          <w:sz w:val="28"/>
          <w:szCs w:val="28"/>
        </w:rPr>
        <w:t>,</w:t>
      </w:r>
      <w:r w:rsidRPr="00475ABF">
        <w:rPr>
          <w:sz w:val="28"/>
          <w:szCs w:val="28"/>
        </w:rPr>
        <w:t xml:space="preserve"> снижается количество мошеннических операций и «ложных тревог».</w:t>
      </w:r>
    </w:p>
    <w:p w:rsidR="00CD76DF" w:rsidRPr="00475ABF" w:rsidRDefault="00E328E7" w:rsidP="00475ABF">
      <w:pPr>
        <w:spacing w:after="0" w:line="240" w:lineRule="auto"/>
        <w:ind w:left="567" w:hanging="283"/>
        <w:jc w:val="both"/>
        <w:rPr>
          <w:sz w:val="28"/>
          <w:szCs w:val="28"/>
        </w:rPr>
      </w:pPr>
      <w:r w:rsidRPr="00475ABF">
        <w:rPr>
          <w:sz w:val="28"/>
          <w:szCs w:val="28"/>
        </w:rPr>
        <w:t>В. С 2017 года в магазинах одной из торговых сетей стали работать роботы. Они три раза в день инспектируют все отделения супермаркетов, проверяя полки магазинов на наличие всего ассортимента, неправильных ценников или скупленных продуктов. Сбор и анализ информации происходит благодаря специально разработанному программному обеспечению с элементами искусственного интеллекта. Данные передаются в отдел логистики.</w:t>
      </w:r>
    </w:p>
    <w:p w:rsidR="00CD76DF" w:rsidRPr="00475ABF" w:rsidRDefault="00E328E7" w:rsidP="00475ABF">
      <w:pPr>
        <w:spacing w:after="0" w:line="240" w:lineRule="auto"/>
        <w:ind w:left="567" w:hanging="283"/>
        <w:jc w:val="both"/>
        <w:rPr>
          <w:sz w:val="28"/>
          <w:szCs w:val="28"/>
        </w:rPr>
      </w:pPr>
      <w:r w:rsidRPr="00475ABF">
        <w:rPr>
          <w:sz w:val="28"/>
          <w:szCs w:val="28"/>
        </w:rPr>
        <w:t xml:space="preserve">Г. Искусственный интеллект распознает патологии на рентгеновских снимках, маммографии, МРТ, КТ. С помощью ИИ врачи выявляют заболевания </w:t>
      </w:r>
      <w:r w:rsidR="00C84FB0" w:rsidRPr="00475ABF">
        <w:rPr>
          <w:sz w:val="28"/>
          <w:szCs w:val="28"/>
        </w:rPr>
        <w:t>лёгких</w:t>
      </w:r>
      <w:r w:rsidRPr="00475ABF">
        <w:rPr>
          <w:sz w:val="28"/>
          <w:szCs w:val="28"/>
        </w:rPr>
        <w:t>, болезнь Альцгеймера. На изучение результатов исследования искусственному интеллекту требуются несколько секунды, а врачу – гораздо больше, например, 20-30 минут.</w:t>
      </w:r>
    </w:p>
    <w:p w:rsidR="00CD76DF" w:rsidRPr="00475ABF" w:rsidRDefault="00E328E7" w:rsidP="00475ABF">
      <w:pPr>
        <w:spacing w:after="0" w:line="240" w:lineRule="auto"/>
        <w:ind w:left="567" w:hanging="283"/>
        <w:jc w:val="both"/>
        <w:rPr>
          <w:sz w:val="28"/>
          <w:szCs w:val="28"/>
        </w:rPr>
      </w:pPr>
      <w:r w:rsidRPr="00475ABF">
        <w:rPr>
          <w:sz w:val="28"/>
          <w:szCs w:val="28"/>
        </w:rPr>
        <w:t>Д. ИИ используется в системах безопасности в первую очередь для распознавания лиц и идентификации личности. Дополнительно «умные» системы применяют с целью выявления опасных предметов и веществ.</w:t>
      </w:r>
    </w:p>
    <w:p w:rsidR="00CD76DF" w:rsidRPr="00475ABF" w:rsidRDefault="00E328E7" w:rsidP="00475ABF">
      <w:pPr>
        <w:spacing w:after="0" w:line="240" w:lineRule="auto"/>
        <w:ind w:left="567" w:hanging="283"/>
        <w:jc w:val="both"/>
        <w:rPr>
          <w:sz w:val="28"/>
          <w:szCs w:val="28"/>
        </w:rPr>
      </w:pPr>
      <w:r w:rsidRPr="00475ABF">
        <w:rPr>
          <w:sz w:val="28"/>
          <w:szCs w:val="28"/>
        </w:rPr>
        <w:t>Е. Организаторы команд по бейсболу, футболу и баскетболу анализируют индивидуальные данные игроков, их технику, физическое состояние. Искусственный интеллект, используя эти данные, помогает предсказать потенциал спортсменов.</w:t>
      </w:r>
    </w:p>
    <w:p w:rsidR="00CD76DF" w:rsidRPr="00475ABF" w:rsidRDefault="00CD76DF" w:rsidP="00475ABF">
      <w:pPr>
        <w:keepNext/>
        <w:spacing w:after="0" w:line="240" w:lineRule="auto"/>
        <w:jc w:val="both"/>
        <w:rPr>
          <w:b/>
          <w:sz w:val="28"/>
          <w:szCs w:val="28"/>
        </w:rPr>
      </w:pPr>
    </w:p>
    <w:p w:rsidR="00CD76DF" w:rsidRPr="00475ABF" w:rsidRDefault="00B52B8E" w:rsidP="00475ABF">
      <w:pPr>
        <w:keepNext/>
        <w:spacing w:after="0" w:line="240" w:lineRule="auto"/>
        <w:jc w:val="both"/>
        <w:rPr>
          <w:i/>
          <w:sz w:val="28"/>
          <w:szCs w:val="28"/>
          <w:u w:val="single"/>
          <w:vertAlign w:val="superscript"/>
        </w:rPr>
      </w:pPr>
      <w:r w:rsidRPr="00475ABF">
        <w:rPr>
          <w:b/>
          <w:sz w:val="28"/>
          <w:szCs w:val="28"/>
        </w:rPr>
        <w:t>Ответ: Г.</w:t>
      </w:r>
      <w:r w:rsidR="00E328E7" w:rsidRPr="00475ABF">
        <w:rPr>
          <w:b/>
          <w:sz w:val="28"/>
          <w:szCs w:val="28"/>
        </w:rPr>
        <w:t xml:space="preserve">  </w:t>
      </w:r>
    </w:p>
    <w:p w:rsidR="00B52B8E" w:rsidRPr="00475ABF" w:rsidRDefault="00B52B8E" w:rsidP="00475ABF">
      <w:pPr>
        <w:pBdr>
          <w:top w:val="nil"/>
          <w:left w:val="nil"/>
          <w:bottom w:val="nil"/>
          <w:right w:val="nil"/>
          <w:between w:val="nil"/>
        </w:pBdr>
        <w:spacing w:after="0" w:line="240" w:lineRule="auto"/>
        <w:jc w:val="both"/>
        <w:rPr>
          <w:i/>
          <w:sz w:val="28"/>
          <w:szCs w:val="28"/>
        </w:rPr>
      </w:pPr>
      <w:r w:rsidRPr="00475ABF">
        <w:rPr>
          <w:i/>
          <w:sz w:val="28"/>
          <w:szCs w:val="28"/>
        </w:rPr>
        <w:t>За верный ответ – 1 балл.</w:t>
      </w:r>
    </w:p>
    <w:p w:rsidR="00CD76DF" w:rsidRPr="00475ABF" w:rsidRDefault="00CD76DF" w:rsidP="00475ABF">
      <w:pPr>
        <w:spacing w:after="0" w:line="240" w:lineRule="auto"/>
        <w:jc w:val="both"/>
        <w:rPr>
          <w:sz w:val="28"/>
          <w:szCs w:val="28"/>
        </w:rPr>
      </w:pPr>
    </w:p>
    <w:p w:rsidR="00475ABF" w:rsidRDefault="00475ABF">
      <w:pPr>
        <w:rPr>
          <w:b/>
          <w:sz w:val="28"/>
          <w:szCs w:val="28"/>
        </w:rPr>
      </w:pPr>
      <w:r>
        <w:rPr>
          <w:b/>
          <w:sz w:val="28"/>
          <w:szCs w:val="28"/>
        </w:rPr>
        <w:br w:type="page"/>
      </w:r>
    </w:p>
    <w:p w:rsidR="00CD76DF" w:rsidRPr="00475ABF" w:rsidRDefault="00305BAB" w:rsidP="00475ABF">
      <w:pPr>
        <w:spacing w:after="0" w:line="240" w:lineRule="auto"/>
        <w:jc w:val="both"/>
        <w:rPr>
          <w:b/>
          <w:sz w:val="28"/>
          <w:szCs w:val="28"/>
        </w:rPr>
      </w:pPr>
      <w:r w:rsidRPr="00475ABF">
        <w:rPr>
          <w:b/>
          <w:sz w:val="28"/>
          <w:szCs w:val="28"/>
        </w:rPr>
        <w:t>6</w:t>
      </w:r>
      <w:r w:rsidR="00E328E7" w:rsidRPr="00475ABF">
        <w:rPr>
          <w:b/>
          <w:sz w:val="28"/>
          <w:szCs w:val="28"/>
        </w:rPr>
        <w:t xml:space="preserve">. Из </w:t>
      </w:r>
      <w:r w:rsidR="00C84FB0" w:rsidRPr="00475ABF">
        <w:rPr>
          <w:b/>
          <w:sz w:val="28"/>
          <w:szCs w:val="28"/>
        </w:rPr>
        <w:t xml:space="preserve">приведённых </w:t>
      </w:r>
      <w:r w:rsidR="00E328E7" w:rsidRPr="00475ABF">
        <w:rPr>
          <w:b/>
          <w:sz w:val="28"/>
          <w:szCs w:val="28"/>
        </w:rPr>
        <w:t>ниже суждений выберите все верные выводы, которые можно сделать на основании текста статьи.</w:t>
      </w:r>
    </w:p>
    <w:p w:rsidR="00CD76DF" w:rsidRPr="00475ABF" w:rsidRDefault="00E328E7" w:rsidP="00475ABF">
      <w:pPr>
        <w:spacing w:after="0" w:line="240" w:lineRule="auto"/>
        <w:ind w:left="567" w:hanging="283"/>
        <w:jc w:val="both"/>
        <w:rPr>
          <w:sz w:val="28"/>
          <w:szCs w:val="28"/>
        </w:rPr>
      </w:pPr>
      <w:r w:rsidRPr="00475ABF">
        <w:rPr>
          <w:sz w:val="28"/>
          <w:szCs w:val="28"/>
        </w:rPr>
        <w:t>А. Развитие технологий ИИ может способствовать усилению международного экономического неравенства.</w:t>
      </w:r>
    </w:p>
    <w:p w:rsidR="00CD76DF" w:rsidRPr="00475ABF" w:rsidRDefault="00E328E7" w:rsidP="00475ABF">
      <w:pPr>
        <w:spacing w:after="0" w:line="240" w:lineRule="auto"/>
        <w:ind w:left="567" w:hanging="283"/>
        <w:jc w:val="both"/>
        <w:rPr>
          <w:sz w:val="28"/>
          <w:szCs w:val="28"/>
        </w:rPr>
      </w:pPr>
      <w:r w:rsidRPr="00475ABF">
        <w:rPr>
          <w:sz w:val="28"/>
          <w:szCs w:val="28"/>
        </w:rPr>
        <w:t>Б. Разнообразные возможности ИИ дополняют труд как фактор производства, а не вытесняют его.</w:t>
      </w:r>
    </w:p>
    <w:p w:rsidR="00CD76DF" w:rsidRPr="00475ABF" w:rsidRDefault="00E328E7" w:rsidP="00475ABF">
      <w:pPr>
        <w:spacing w:after="0" w:line="240" w:lineRule="auto"/>
        <w:ind w:left="567" w:hanging="283"/>
        <w:jc w:val="both"/>
        <w:rPr>
          <w:sz w:val="28"/>
          <w:szCs w:val="28"/>
        </w:rPr>
      </w:pPr>
      <w:r w:rsidRPr="00475ABF">
        <w:rPr>
          <w:sz w:val="28"/>
          <w:szCs w:val="28"/>
        </w:rPr>
        <w:t>В. Проводимые исследования доказывают невысокие риски вытеснения искусственным интеллектом человека на рабочих местах, особенно в России.</w:t>
      </w:r>
    </w:p>
    <w:p w:rsidR="00CD76DF" w:rsidRPr="00475ABF" w:rsidRDefault="00E328E7" w:rsidP="00475ABF">
      <w:pPr>
        <w:spacing w:after="0" w:line="240" w:lineRule="auto"/>
        <w:ind w:left="567" w:hanging="283"/>
        <w:jc w:val="both"/>
        <w:rPr>
          <w:sz w:val="28"/>
          <w:szCs w:val="28"/>
        </w:rPr>
      </w:pPr>
      <w:r w:rsidRPr="00475ABF">
        <w:rPr>
          <w:sz w:val="28"/>
          <w:szCs w:val="28"/>
        </w:rPr>
        <w:t>Г. Технолог</w:t>
      </w:r>
      <w:proofErr w:type="gramStart"/>
      <w:r w:rsidRPr="00475ABF">
        <w:rPr>
          <w:sz w:val="28"/>
          <w:szCs w:val="28"/>
        </w:rPr>
        <w:t>ии ИИ</w:t>
      </w:r>
      <w:proofErr w:type="gramEnd"/>
      <w:r w:rsidRPr="00475ABF">
        <w:rPr>
          <w:sz w:val="28"/>
          <w:szCs w:val="28"/>
        </w:rPr>
        <w:t xml:space="preserve"> наносят вред национальным регуляторам, покушаясь на персональные данные граждан.</w:t>
      </w:r>
    </w:p>
    <w:p w:rsidR="00CD76DF" w:rsidRPr="00475ABF" w:rsidRDefault="00E328E7" w:rsidP="00475ABF">
      <w:pPr>
        <w:spacing w:after="0" w:line="240" w:lineRule="auto"/>
        <w:ind w:left="567" w:hanging="283"/>
        <w:jc w:val="both"/>
        <w:rPr>
          <w:sz w:val="28"/>
          <w:szCs w:val="28"/>
        </w:rPr>
      </w:pPr>
      <w:r w:rsidRPr="00475ABF">
        <w:rPr>
          <w:sz w:val="28"/>
          <w:szCs w:val="28"/>
        </w:rPr>
        <w:t>Д. Существующие разработки ИИ показали успешность его использования в производстве, в то время как его применение в сфере услуг и творчества дало отрицательный эффект.</w:t>
      </w:r>
    </w:p>
    <w:p w:rsidR="00CD76DF" w:rsidRPr="00475ABF" w:rsidRDefault="00E328E7" w:rsidP="00475ABF">
      <w:pPr>
        <w:spacing w:after="0" w:line="240" w:lineRule="auto"/>
        <w:ind w:left="567" w:hanging="283"/>
        <w:jc w:val="both"/>
        <w:rPr>
          <w:sz w:val="28"/>
          <w:szCs w:val="28"/>
        </w:rPr>
      </w:pPr>
      <w:r w:rsidRPr="00475ABF">
        <w:rPr>
          <w:sz w:val="28"/>
          <w:szCs w:val="28"/>
        </w:rPr>
        <w:t>Е. Внедрение ИИ, особенно в развивающихся странах, будет способствовать усилению профессионального неравенства.</w:t>
      </w:r>
    </w:p>
    <w:p w:rsidR="00CD76DF" w:rsidRPr="00475ABF" w:rsidRDefault="00E328E7" w:rsidP="00475ABF">
      <w:pPr>
        <w:spacing w:after="0" w:line="240" w:lineRule="auto"/>
        <w:ind w:left="567" w:hanging="283"/>
        <w:jc w:val="both"/>
        <w:rPr>
          <w:sz w:val="28"/>
          <w:szCs w:val="28"/>
        </w:rPr>
      </w:pPr>
      <w:r w:rsidRPr="00475ABF">
        <w:rPr>
          <w:sz w:val="28"/>
          <w:szCs w:val="28"/>
        </w:rPr>
        <w:t xml:space="preserve">Ж. Нехватка электроэнергии не является проблемой для внедрения ИИ, так как технологии ИИ делают </w:t>
      </w:r>
      <w:proofErr w:type="gramStart"/>
      <w:r w:rsidRPr="00475ABF">
        <w:rPr>
          <w:sz w:val="28"/>
          <w:szCs w:val="28"/>
        </w:rPr>
        <w:t>дата-центры</w:t>
      </w:r>
      <w:proofErr w:type="gramEnd"/>
      <w:r w:rsidRPr="00475ABF">
        <w:rPr>
          <w:sz w:val="28"/>
          <w:szCs w:val="28"/>
        </w:rPr>
        <w:t xml:space="preserve"> более эффективными.</w:t>
      </w:r>
    </w:p>
    <w:p w:rsidR="00CD76DF" w:rsidRPr="00475ABF" w:rsidRDefault="00CD76DF" w:rsidP="00475ABF">
      <w:pPr>
        <w:spacing w:after="0" w:line="240" w:lineRule="auto"/>
        <w:jc w:val="both"/>
        <w:rPr>
          <w:sz w:val="28"/>
          <w:szCs w:val="28"/>
        </w:rPr>
      </w:pPr>
    </w:p>
    <w:p w:rsidR="00CD76DF" w:rsidRPr="00475ABF" w:rsidRDefault="00E328E7" w:rsidP="00475ABF">
      <w:pPr>
        <w:keepNext/>
        <w:spacing w:after="0" w:line="240" w:lineRule="auto"/>
        <w:jc w:val="both"/>
        <w:rPr>
          <w:b/>
          <w:sz w:val="28"/>
          <w:szCs w:val="28"/>
        </w:rPr>
      </w:pPr>
      <w:r w:rsidRPr="00475ABF">
        <w:rPr>
          <w:b/>
          <w:sz w:val="28"/>
          <w:szCs w:val="28"/>
        </w:rPr>
        <w:t>Ответ: А, В, Е</w:t>
      </w:r>
    </w:p>
    <w:p w:rsidR="00B52B8E" w:rsidRPr="00475ABF" w:rsidRDefault="00B52B8E" w:rsidP="00475ABF">
      <w:pPr>
        <w:keepNext/>
        <w:spacing w:after="0" w:line="240" w:lineRule="auto"/>
        <w:jc w:val="both"/>
        <w:rPr>
          <w:i/>
          <w:sz w:val="28"/>
          <w:szCs w:val="28"/>
        </w:rPr>
      </w:pPr>
      <w:r w:rsidRPr="00475ABF">
        <w:rPr>
          <w:i/>
          <w:sz w:val="28"/>
          <w:szCs w:val="28"/>
        </w:rPr>
        <w:t xml:space="preserve">По 1 баллу за каждый верный выбор. За каждый неверный выбор штраф – </w:t>
      </w:r>
      <w:r w:rsidR="00475ABF">
        <w:rPr>
          <w:i/>
          <w:sz w:val="28"/>
          <w:szCs w:val="28"/>
        </w:rPr>
        <w:br/>
      </w:r>
      <w:r w:rsidRPr="00475ABF">
        <w:rPr>
          <w:i/>
          <w:sz w:val="28"/>
          <w:szCs w:val="28"/>
        </w:rPr>
        <w:t>1 балл. Если выбрано более 5 вариантов ответа - 0 баллов. Максимум за задание - 3 балла.</w:t>
      </w:r>
    </w:p>
    <w:p w:rsidR="00CD76DF" w:rsidRPr="00475ABF" w:rsidRDefault="00CD76DF" w:rsidP="00475ABF">
      <w:pPr>
        <w:spacing w:after="0" w:line="240" w:lineRule="auto"/>
        <w:jc w:val="both"/>
        <w:rPr>
          <w:sz w:val="28"/>
          <w:szCs w:val="28"/>
        </w:rPr>
      </w:pPr>
    </w:p>
    <w:p w:rsidR="00CD76DF" w:rsidRPr="00475ABF" w:rsidRDefault="00E328E7" w:rsidP="00475ABF">
      <w:pPr>
        <w:spacing w:after="0" w:line="240" w:lineRule="auto"/>
        <w:jc w:val="both"/>
        <w:rPr>
          <w:b/>
          <w:sz w:val="28"/>
          <w:szCs w:val="28"/>
        </w:rPr>
      </w:pPr>
      <w:r w:rsidRPr="00475ABF">
        <w:rPr>
          <w:b/>
          <w:sz w:val="28"/>
          <w:szCs w:val="28"/>
        </w:rPr>
        <w:t xml:space="preserve">Ознакомьтесь с инфографикой и выполните задания </w:t>
      </w:r>
      <w:r w:rsidR="00305BAB" w:rsidRPr="00475ABF">
        <w:rPr>
          <w:b/>
          <w:sz w:val="28"/>
          <w:szCs w:val="28"/>
        </w:rPr>
        <w:t>7</w:t>
      </w:r>
      <w:r w:rsidRPr="00475ABF">
        <w:rPr>
          <w:b/>
          <w:sz w:val="28"/>
          <w:szCs w:val="28"/>
        </w:rPr>
        <w:t>-1</w:t>
      </w:r>
      <w:r w:rsidR="00013B64" w:rsidRPr="00475ABF">
        <w:rPr>
          <w:b/>
          <w:sz w:val="28"/>
          <w:szCs w:val="28"/>
        </w:rPr>
        <w:t>0</w:t>
      </w:r>
      <w:r w:rsidRPr="00475ABF">
        <w:rPr>
          <w:b/>
          <w:sz w:val="28"/>
          <w:szCs w:val="28"/>
        </w:rPr>
        <w:t>.</w:t>
      </w:r>
    </w:p>
    <w:p w:rsidR="00DD6559" w:rsidRDefault="00DD6559" w:rsidP="00DD6559">
      <w:pPr>
        <w:spacing w:after="0" w:line="240" w:lineRule="auto"/>
        <w:jc w:val="center"/>
        <w:rPr>
          <w:sz w:val="28"/>
          <w:szCs w:val="28"/>
        </w:rPr>
      </w:pPr>
      <w:r>
        <w:rPr>
          <w:noProof/>
          <w:sz w:val="28"/>
          <w:szCs w:val="28"/>
        </w:rPr>
        <w:drawing>
          <wp:inline distT="0" distB="0" distL="0" distR="0">
            <wp:extent cx="5651500" cy="4238625"/>
            <wp:effectExtent l="0" t="0" r="0" b="0"/>
            <wp:docPr id="7" name="Рисунок 7" descr="E:\2024\МОШ\Финграм\02. Дистант\05. Критерии\инфографика_10_ФГ\Слайд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2024\МОШ\Финграм\02. Дистант\05. Критерии\инфографика_10_ФГ\Слайд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51408" cy="4238556"/>
                    </a:xfrm>
                    <a:prstGeom prst="rect">
                      <a:avLst/>
                    </a:prstGeom>
                    <a:noFill/>
                    <a:ln>
                      <a:noFill/>
                    </a:ln>
                  </pic:spPr>
                </pic:pic>
              </a:graphicData>
            </a:graphic>
          </wp:inline>
        </w:drawing>
      </w:r>
    </w:p>
    <w:p w:rsidR="00DD6559" w:rsidRDefault="00DD6559" w:rsidP="00475ABF">
      <w:pPr>
        <w:spacing w:after="0" w:line="240" w:lineRule="auto"/>
        <w:jc w:val="both"/>
        <w:rPr>
          <w:sz w:val="28"/>
          <w:szCs w:val="28"/>
        </w:rPr>
      </w:pPr>
    </w:p>
    <w:p w:rsidR="00DD6559" w:rsidRDefault="00DD6559" w:rsidP="00DD6559">
      <w:pPr>
        <w:spacing w:after="0" w:line="240" w:lineRule="auto"/>
        <w:jc w:val="center"/>
        <w:rPr>
          <w:sz w:val="28"/>
          <w:szCs w:val="28"/>
        </w:rPr>
      </w:pPr>
      <w:r>
        <w:rPr>
          <w:noProof/>
          <w:sz w:val="28"/>
          <w:szCs w:val="28"/>
        </w:rPr>
        <w:drawing>
          <wp:inline distT="0" distB="0" distL="0" distR="0">
            <wp:extent cx="5617633" cy="4213225"/>
            <wp:effectExtent l="0" t="0" r="0" b="0"/>
            <wp:docPr id="5" name="Рисунок 5" descr="E:\2024\МОШ\Финграм\02. Дистант\05. Критерии\инфографика_10_ФГ\Слайд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2024\МОШ\Финграм\02. Дистант\05. Критерии\инфографика_10_ФГ\Слайд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1803" cy="4216353"/>
                    </a:xfrm>
                    <a:prstGeom prst="rect">
                      <a:avLst/>
                    </a:prstGeom>
                    <a:noFill/>
                    <a:ln>
                      <a:noFill/>
                    </a:ln>
                  </pic:spPr>
                </pic:pic>
              </a:graphicData>
            </a:graphic>
          </wp:inline>
        </w:drawing>
      </w:r>
    </w:p>
    <w:p w:rsidR="00DD6559" w:rsidRDefault="00DD6559" w:rsidP="00475ABF">
      <w:pPr>
        <w:spacing w:after="0" w:line="240" w:lineRule="auto"/>
        <w:jc w:val="both"/>
        <w:rPr>
          <w:sz w:val="28"/>
          <w:szCs w:val="28"/>
        </w:rPr>
      </w:pPr>
    </w:p>
    <w:p w:rsidR="00DD6559" w:rsidRDefault="00DD6559" w:rsidP="00475ABF">
      <w:pPr>
        <w:spacing w:after="0" w:line="240" w:lineRule="auto"/>
        <w:jc w:val="both"/>
        <w:rPr>
          <w:sz w:val="28"/>
          <w:szCs w:val="28"/>
        </w:rPr>
      </w:pPr>
      <w:r>
        <w:rPr>
          <w:noProof/>
          <w:sz w:val="28"/>
          <w:szCs w:val="28"/>
        </w:rPr>
        <w:drawing>
          <wp:inline distT="0" distB="0" distL="0" distR="0">
            <wp:extent cx="5791200" cy="4343400"/>
            <wp:effectExtent l="0" t="0" r="0" b="0"/>
            <wp:docPr id="4" name="Рисунок 4" descr="E:\2024\МОШ\Финграм\02. Дистант\05. Критерии\инфографика_10_ФГ\Слайд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2024\МОШ\Финграм\02. Дистант\05. Критерии\инфографика_10_ФГ\Слайд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98455" cy="4348841"/>
                    </a:xfrm>
                    <a:prstGeom prst="rect">
                      <a:avLst/>
                    </a:prstGeom>
                    <a:noFill/>
                    <a:ln>
                      <a:noFill/>
                    </a:ln>
                  </pic:spPr>
                </pic:pic>
              </a:graphicData>
            </a:graphic>
          </wp:inline>
        </w:drawing>
      </w:r>
    </w:p>
    <w:p w:rsidR="00DD6559" w:rsidRDefault="00DD6559" w:rsidP="00475ABF">
      <w:pPr>
        <w:spacing w:after="0" w:line="240" w:lineRule="auto"/>
        <w:jc w:val="both"/>
        <w:rPr>
          <w:sz w:val="28"/>
          <w:szCs w:val="28"/>
        </w:rPr>
      </w:pPr>
    </w:p>
    <w:p w:rsidR="00CD76DF" w:rsidRPr="00475ABF" w:rsidRDefault="00DD6559" w:rsidP="00475ABF">
      <w:pPr>
        <w:spacing w:after="0" w:line="240" w:lineRule="auto"/>
        <w:jc w:val="both"/>
        <w:rPr>
          <w:sz w:val="28"/>
          <w:szCs w:val="28"/>
        </w:rPr>
      </w:pPr>
      <w:r>
        <w:rPr>
          <w:noProof/>
          <w:sz w:val="28"/>
          <w:szCs w:val="28"/>
        </w:rPr>
        <w:drawing>
          <wp:inline distT="0" distB="0" distL="0" distR="0">
            <wp:extent cx="5791200" cy="4343400"/>
            <wp:effectExtent l="0" t="0" r="0" b="0"/>
            <wp:docPr id="3" name="Рисунок 3" descr="E:\2024\МОШ\Финграм\02. Дистант\05. Критерии\инфографика_10_ФГ\Слайд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2024\МОШ\Финграм\02. Дистант\05. Критерии\инфографика_10_ФГ\Слайд4.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91200" cy="4343400"/>
                    </a:xfrm>
                    <a:prstGeom prst="rect">
                      <a:avLst/>
                    </a:prstGeom>
                    <a:noFill/>
                    <a:ln>
                      <a:noFill/>
                    </a:ln>
                  </pic:spPr>
                </pic:pic>
              </a:graphicData>
            </a:graphic>
          </wp:inline>
        </w:drawing>
      </w:r>
    </w:p>
    <w:p w:rsidR="00CD76DF" w:rsidRPr="00475ABF" w:rsidRDefault="00305BAB" w:rsidP="00475ABF">
      <w:pPr>
        <w:pBdr>
          <w:top w:val="nil"/>
          <w:left w:val="nil"/>
          <w:bottom w:val="nil"/>
          <w:right w:val="nil"/>
          <w:between w:val="nil"/>
        </w:pBdr>
        <w:spacing w:after="0" w:line="240" w:lineRule="auto"/>
        <w:jc w:val="both"/>
        <w:rPr>
          <w:b/>
          <w:sz w:val="28"/>
          <w:szCs w:val="28"/>
        </w:rPr>
      </w:pPr>
      <w:r w:rsidRPr="00475ABF">
        <w:rPr>
          <w:b/>
          <w:sz w:val="28"/>
          <w:szCs w:val="28"/>
        </w:rPr>
        <w:t>7</w:t>
      </w:r>
      <w:r w:rsidR="00E328E7" w:rsidRPr="00475ABF">
        <w:rPr>
          <w:b/>
          <w:sz w:val="28"/>
          <w:szCs w:val="28"/>
        </w:rPr>
        <w:t>. Выберите верно</w:t>
      </w:r>
      <w:proofErr w:type="gramStart"/>
      <w:r w:rsidR="00E328E7" w:rsidRPr="00475ABF">
        <w:rPr>
          <w:b/>
          <w:sz w:val="28"/>
          <w:szCs w:val="28"/>
        </w:rPr>
        <w:t>е(</w:t>
      </w:r>
      <w:proofErr w:type="gramEnd"/>
      <w:r w:rsidR="00E328E7" w:rsidRPr="00475ABF">
        <w:rPr>
          <w:b/>
          <w:sz w:val="28"/>
          <w:szCs w:val="28"/>
        </w:rPr>
        <w:t>-</w:t>
      </w:r>
      <w:proofErr w:type="spellStart"/>
      <w:r w:rsidR="00E328E7" w:rsidRPr="00475ABF">
        <w:rPr>
          <w:b/>
          <w:sz w:val="28"/>
          <w:szCs w:val="28"/>
        </w:rPr>
        <w:t>ые</w:t>
      </w:r>
      <w:proofErr w:type="spellEnd"/>
      <w:r w:rsidR="00E328E7" w:rsidRPr="00475ABF">
        <w:rPr>
          <w:b/>
          <w:sz w:val="28"/>
          <w:szCs w:val="28"/>
        </w:rPr>
        <w:t>) утверждение(-я) на основании информации, содержащейся в инфографике.</w:t>
      </w:r>
    </w:p>
    <w:p w:rsidR="00CD76DF" w:rsidRPr="00475ABF" w:rsidRDefault="00E328E7" w:rsidP="00475ABF">
      <w:pPr>
        <w:spacing w:after="0" w:line="240" w:lineRule="auto"/>
        <w:ind w:left="567" w:hanging="283"/>
        <w:jc w:val="both"/>
        <w:rPr>
          <w:sz w:val="28"/>
          <w:szCs w:val="28"/>
        </w:rPr>
      </w:pPr>
      <w:r w:rsidRPr="00475ABF">
        <w:rPr>
          <w:sz w:val="28"/>
          <w:szCs w:val="28"/>
        </w:rPr>
        <w:t>1. Больше половины совершеннолетних россиян знают об особенностях предстоящей налоговой реформы.</w:t>
      </w:r>
    </w:p>
    <w:p w:rsidR="00CD76DF" w:rsidRPr="00475ABF" w:rsidRDefault="00E328E7" w:rsidP="00475ABF">
      <w:pPr>
        <w:spacing w:after="0" w:line="240" w:lineRule="auto"/>
        <w:ind w:left="567" w:hanging="283"/>
        <w:jc w:val="both"/>
        <w:rPr>
          <w:i/>
          <w:sz w:val="28"/>
          <w:szCs w:val="28"/>
        </w:rPr>
      </w:pPr>
      <w:r w:rsidRPr="00475ABF">
        <w:rPr>
          <w:sz w:val="28"/>
          <w:szCs w:val="28"/>
        </w:rPr>
        <w:t xml:space="preserve">2. Практически каждый второй респондент слышал о предложении ввести прогрессивную шкалу НДФЛ. </w:t>
      </w:r>
    </w:p>
    <w:p w:rsidR="00CD76DF" w:rsidRPr="00475ABF" w:rsidRDefault="00E328E7" w:rsidP="00475ABF">
      <w:pPr>
        <w:spacing w:after="0" w:line="240" w:lineRule="auto"/>
        <w:ind w:left="567" w:hanging="283"/>
        <w:jc w:val="both"/>
        <w:rPr>
          <w:sz w:val="28"/>
          <w:szCs w:val="28"/>
        </w:rPr>
      </w:pPr>
      <w:r w:rsidRPr="00475ABF">
        <w:rPr>
          <w:sz w:val="28"/>
          <w:szCs w:val="28"/>
        </w:rPr>
        <w:t xml:space="preserve">3.  </w:t>
      </w:r>
      <w:r w:rsidR="002F56DB" w:rsidRPr="00475ABF">
        <w:rPr>
          <w:sz w:val="28"/>
          <w:szCs w:val="28"/>
        </w:rPr>
        <w:t>Предложения</w:t>
      </w:r>
      <w:r w:rsidRPr="00475ABF">
        <w:rPr>
          <w:sz w:val="28"/>
          <w:szCs w:val="28"/>
        </w:rPr>
        <w:t xml:space="preserve"> «налогового </w:t>
      </w:r>
      <w:proofErr w:type="spellStart"/>
      <w:r w:rsidRPr="00475ABF">
        <w:rPr>
          <w:sz w:val="28"/>
          <w:szCs w:val="28"/>
        </w:rPr>
        <w:t>кешбэка</w:t>
      </w:r>
      <w:proofErr w:type="spellEnd"/>
      <w:r w:rsidRPr="00475ABF">
        <w:rPr>
          <w:sz w:val="28"/>
          <w:szCs w:val="28"/>
        </w:rPr>
        <w:t>» для семей с низкими доходами с двумя и более детьми и прогрессивной шкалы налога для обеспеченных россиян получили общественную поддержку.</w:t>
      </w:r>
    </w:p>
    <w:p w:rsidR="00CD76DF" w:rsidRPr="00475ABF" w:rsidRDefault="00E328E7" w:rsidP="00475ABF">
      <w:pPr>
        <w:spacing w:after="0" w:line="240" w:lineRule="auto"/>
        <w:ind w:left="567" w:hanging="283"/>
        <w:jc w:val="both"/>
        <w:rPr>
          <w:sz w:val="28"/>
          <w:szCs w:val="28"/>
        </w:rPr>
      </w:pPr>
      <w:r w:rsidRPr="00475ABF">
        <w:rPr>
          <w:sz w:val="28"/>
          <w:szCs w:val="28"/>
        </w:rPr>
        <w:t>4. Большему количеству респондентов справедливой видится мера, касающаяся одной из наиболее социально уязвимых категорий граждан.</w:t>
      </w:r>
    </w:p>
    <w:p w:rsidR="00CD76DF" w:rsidRPr="00475ABF" w:rsidRDefault="00E328E7" w:rsidP="00475ABF">
      <w:pPr>
        <w:spacing w:after="0" w:line="240" w:lineRule="auto"/>
        <w:ind w:left="567" w:hanging="283"/>
        <w:jc w:val="both"/>
        <w:rPr>
          <w:sz w:val="28"/>
          <w:szCs w:val="28"/>
        </w:rPr>
      </w:pPr>
      <w:r w:rsidRPr="00475ABF">
        <w:rPr>
          <w:sz w:val="28"/>
          <w:szCs w:val="28"/>
        </w:rPr>
        <w:t>5. Доля считающих, что вышеупомянутые изменения скорее сделают налоговую систему в нашей стране более справедливой, среди тех, кто знает об изменениях, выше, чем среди всех респондентов.</w:t>
      </w:r>
    </w:p>
    <w:p w:rsidR="00CD76DF" w:rsidRPr="00475ABF" w:rsidRDefault="00E328E7" w:rsidP="00475ABF">
      <w:pPr>
        <w:spacing w:after="0" w:line="240" w:lineRule="auto"/>
        <w:ind w:left="567" w:hanging="283"/>
        <w:jc w:val="both"/>
        <w:rPr>
          <w:sz w:val="28"/>
          <w:szCs w:val="28"/>
        </w:rPr>
      </w:pPr>
      <w:r w:rsidRPr="00475ABF">
        <w:rPr>
          <w:sz w:val="28"/>
          <w:szCs w:val="28"/>
        </w:rPr>
        <w:t>6. Практически каждый десятый опрошенный отметил несправедливость налоговой реформы.</w:t>
      </w:r>
    </w:p>
    <w:p w:rsidR="00CD76DF" w:rsidRPr="00475ABF" w:rsidRDefault="00E328E7" w:rsidP="00475ABF">
      <w:pPr>
        <w:spacing w:after="0" w:line="240" w:lineRule="auto"/>
        <w:ind w:left="567" w:hanging="283"/>
        <w:jc w:val="both"/>
        <w:rPr>
          <w:sz w:val="28"/>
          <w:szCs w:val="28"/>
        </w:rPr>
      </w:pPr>
      <w:r w:rsidRPr="00475ABF">
        <w:rPr>
          <w:sz w:val="28"/>
          <w:szCs w:val="28"/>
        </w:rPr>
        <w:t>7. Повышение налогов для россиян, чей ежемесячный доход превышает 200 тыс. рублей, информированными о налоговой реформе воспринимается как скорее правильное и своевременное решение.</w:t>
      </w:r>
    </w:p>
    <w:p w:rsidR="00CD76DF" w:rsidRPr="00475ABF" w:rsidRDefault="00E328E7" w:rsidP="00475ABF">
      <w:pPr>
        <w:spacing w:after="0" w:line="240" w:lineRule="auto"/>
        <w:ind w:left="567" w:hanging="283"/>
        <w:jc w:val="both"/>
        <w:rPr>
          <w:sz w:val="28"/>
          <w:szCs w:val="28"/>
        </w:rPr>
      </w:pPr>
      <w:r w:rsidRPr="00475ABF">
        <w:rPr>
          <w:sz w:val="28"/>
          <w:szCs w:val="28"/>
        </w:rPr>
        <w:t xml:space="preserve">8. Половина опрошенных полагают, что ставку можно было </w:t>
      </w:r>
      <w:r w:rsidR="00C84FB0" w:rsidRPr="00475ABF">
        <w:rPr>
          <w:sz w:val="28"/>
          <w:szCs w:val="28"/>
        </w:rPr>
        <w:t xml:space="preserve">ещё </w:t>
      </w:r>
      <w:r w:rsidRPr="00475ABF">
        <w:rPr>
          <w:sz w:val="28"/>
          <w:szCs w:val="28"/>
        </w:rPr>
        <w:t>поднять для тех, кто получает больше 200 тысяч рублей в месяц.</w:t>
      </w:r>
    </w:p>
    <w:p w:rsidR="00CD76DF" w:rsidRPr="00475ABF" w:rsidRDefault="00CD76DF" w:rsidP="00475ABF">
      <w:pPr>
        <w:spacing w:after="0" w:line="240" w:lineRule="auto"/>
        <w:jc w:val="both"/>
        <w:rPr>
          <w:sz w:val="28"/>
          <w:szCs w:val="28"/>
        </w:rPr>
      </w:pPr>
    </w:p>
    <w:p w:rsidR="00CD76DF" w:rsidRPr="00475ABF" w:rsidRDefault="00E328E7" w:rsidP="00475ABF">
      <w:pPr>
        <w:pStyle w:val="1"/>
        <w:jc w:val="both"/>
        <w:rPr>
          <w:sz w:val="28"/>
          <w:szCs w:val="28"/>
        </w:rPr>
      </w:pPr>
      <w:r w:rsidRPr="00475ABF">
        <w:rPr>
          <w:sz w:val="28"/>
          <w:szCs w:val="28"/>
        </w:rPr>
        <w:t>Ответ: 4, 5, 7</w:t>
      </w:r>
      <w:r w:rsidR="00B52B8E" w:rsidRPr="00475ABF">
        <w:rPr>
          <w:sz w:val="28"/>
          <w:szCs w:val="28"/>
        </w:rPr>
        <w:t>.</w:t>
      </w:r>
    </w:p>
    <w:p w:rsidR="00B52B8E" w:rsidRPr="00475ABF" w:rsidRDefault="00B52B8E" w:rsidP="00475ABF">
      <w:pPr>
        <w:keepNext/>
        <w:spacing w:after="0" w:line="240" w:lineRule="auto"/>
        <w:jc w:val="both"/>
        <w:rPr>
          <w:i/>
          <w:sz w:val="28"/>
          <w:szCs w:val="28"/>
        </w:rPr>
      </w:pPr>
      <w:r w:rsidRPr="00475ABF">
        <w:rPr>
          <w:i/>
          <w:sz w:val="28"/>
          <w:szCs w:val="28"/>
        </w:rPr>
        <w:t xml:space="preserve">По 1 баллу за каждый верный выбор. За каждый неверный выбор штраф – </w:t>
      </w:r>
      <w:r w:rsidR="00475ABF">
        <w:rPr>
          <w:i/>
          <w:sz w:val="28"/>
          <w:szCs w:val="28"/>
        </w:rPr>
        <w:br/>
      </w:r>
      <w:r w:rsidRPr="00475ABF">
        <w:rPr>
          <w:i/>
          <w:sz w:val="28"/>
          <w:szCs w:val="28"/>
        </w:rPr>
        <w:t>1 балл. Если выбрано более 5 вариантов ответа - 0 баллов. Максимум за задание - 3 балла.</w:t>
      </w:r>
    </w:p>
    <w:p w:rsidR="00CD76DF" w:rsidRPr="00475ABF" w:rsidRDefault="00CD76DF" w:rsidP="00475ABF">
      <w:pPr>
        <w:spacing w:after="0" w:line="240" w:lineRule="auto"/>
        <w:jc w:val="both"/>
        <w:rPr>
          <w:sz w:val="28"/>
          <w:szCs w:val="28"/>
        </w:rPr>
      </w:pPr>
    </w:p>
    <w:p w:rsidR="00CD76DF" w:rsidRPr="00475ABF" w:rsidRDefault="00013B64" w:rsidP="00475ABF">
      <w:pPr>
        <w:pBdr>
          <w:top w:val="nil"/>
          <w:left w:val="nil"/>
          <w:bottom w:val="nil"/>
          <w:right w:val="nil"/>
          <w:between w:val="nil"/>
        </w:pBdr>
        <w:spacing w:after="0" w:line="240" w:lineRule="auto"/>
        <w:jc w:val="both"/>
        <w:rPr>
          <w:b/>
          <w:sz w:val="28"/>
          <w:szCs w:val="28"/>
        </w:rPr>
      </w:pPr>
      <w:r w:rsidRPr="00475ABF">
        <w:rPr>
          <w:b/>
          <w:sz w:val="28"/>
          <w:szCs w:val="28"/>
        </w:rPr>
        <w:t>8</w:t>
      </w:r>
      <w:r w:rsidR="00E328E7" w:rsidRPr="00475ABF">
        <w:rPr>
          <w:b/>
          <w:sz w:val="28"/>
          <w:szCs w:val="28"/>
        </w:rPr>
        <w:t xml:space="preserve">. Укажите минимальную и максимальную долю респондентов от информированных, слышавших о конкретных мерах, </w:t>
      </w:r>
      <w:r w:rsidR="00C8401E" w:rsidRPr="00475ABF">
        <w:rPr>
          <w:b/>
          <w:sz w:val="28"/>
          <w:szCs w:val="28"/>
        </w:rPr>
        <w:t xml:space="preserve">которые </w:t>
      </w:r>
      <w:r w:rsidR="00E328E7" w:rsidRPr="00475ABF">
        <w:rPr>
          <w:b/>
          <w:sz w:val="28"/>
          <w:szCs w:val="28"/>
        </w:rPr>
        <w:t>касаю</w:t>
      </w:r>
      <w:r w:rsidR="00C8401E" w:rsidRPr="00475ABF">
        <w:rPr>
          <w:b/>
          <w:sz w:val="28"/>
          <w:szCs w:val="28"/>
        </w:rPr>
        <w:t>т</w:t>
      </w:r>
      <w:r w:rsidR="00E328E7" w:rsidRPr="00475ABF">
        <w:rPr>
          <w:b/>
          <w:sz w:val="28"/>
          <w:szCs w:val="28"/>
        </w:rPr>
        <w:t xml:space="preserve">ся юридических лиц. </w:t>
      </w:r>
    </w:p>
    <w:p w:rsidR="00475ABF" w:rsidRDefault="00475ABF" w:rsidP="00475ABF">
      <w:pPr>
        <w:pBdr>
          <w:top w:val="nil"/>
          <w:left w:val="nil"/>
          <w:bottom w:val="nil"/>
          <w:right w:val="nil"/>
          <w:between w:val="nil"/>
        </w:pBdr>
        <w:spacing w:after="0" w:line="240" w:lineRule="auto"/>
        <w:jc w:val="both"/>
        <w:rPr>
          <w:b/>
          <w:sz w:val="28"/>
          <w:szCs w:val="28"/>
        </w:rPr>
      </w:pPr>
    </w:p>
    <w:p w:rsidR="00DD6559" w:rsidRDefault="00E328E7" w:rsidP="00475ABF">
      <w:pPr>
        <w:pBdr>
          <w:top w:val="nil"/>
          <w:left w:val="nil"/>
          <w:bottom w:val="nil"/>
          <w:right w:val="nil"/>
          <w:between w:val="nil"/>
        </w:pBdr>
        <w:spacing w:after="0" w:line="240" w:lineRule="auto"/>
        <w:jc w:val="both"/>
        <w:rPr>
          <w:b/>
          <w:sz w:val="28"/>
          <w:szCs w:val="28"/>
        </w:rPr>
      </w:pPr>
      <w:r w:rsidRPr="00475ABF">
        <w:rPr>
          <w:b/>
          <w:sz w:val="28"/>
          <w:szCs w:val="28"/>
        </w:rPr>
        <w:t xml:space="preserve">Ответ: </w:t>
      </w:r>
    </w:p>
    <w:p w:rsidR="00CD76DF" w:rsidRPr="00475ABF" w:rsidRDefault="00E328E7" w:rsidP="00475ABF">
      <w:pPr>
        <w:pBdr>
          <w:top w:val="nil"/>
          <w:left w:val="nil"/>
          <w:bottom w:val="nil"/>
          <w:right w:val="nil"/>
          <w:between w:val="nil"/>
        </w:pBdr>
        <w:spacing w:after="0" w:line="240" w:lineRule="auto"/>
        <w:jc w:val="both"/>
        <w:rPr>
          <w:b/>
          <w:sz w:val="28"/>
          <w:szCs w:val="28"/>
        </w:rPr>
      </w:pPr>
      <w:r w:rsidRPr="00475ABF">
        <w:rPr>
          <w:b/>
          <w:sz w:val="28"/>
          <w:szCs w:val="28"/>
        </w:rPr>
        <w:t xml:space="preserve">Минимальная доля – </w:t>
      </w:r>
      <w:r w:rsidR="00320A49" w:rsidRPr="00475ABF">
        <w:rPr>
          <w:b/>
          <w:sz w:val="28"/>
          <w:szCs w:val="28"/>
        </w:rPr>
        <w:t>5</w:t>
      </w:r>
      <w:r w:rsidRPr="00475ABF">
        <w:rPr>
          <w:b/>
          <w:sz w:val="28"/>
          <w:szCs w:val="28"/>
        </w:rPr>
        <w:t>.</w:t>
      </w:r>
    </w:p>
    <w:p w:rsidR="00CD76DF" w:rsidRPr="00475ABF" w:rsidRDefault="00E328E7" w:rsidP="00475ABF">
      <w:pPr>
        <w:pBdr>
          <w:top w:val="nil"/>
          <w:left w:val="nil"/>
          <w:bottom w:val="nil"/>
          <w:right w:val="nil"/>
          <w:between w:val="nil"/>
        </w:pBdr>
        <w:spacing w:after="0" w:line="240" w:lineRule="auto"/>
        <w:jc w:val="both"/>
        <w:rPr>
          <w:b/>
          <w:sz w:val="28"/>
          <w:szCs w:val="28"/>
        </w:rPr>
      </w:pPr>
      <w:r w:rsidRPr="00475ABF">
        <w:rPr>
          <w:b/>
          <w:sz w:val="28"/>
          <w:szCs w:val="28"/>
        </w:rPr>
        <w:t>Максимальная доля – 7.</w:t>
      </w:r>
    </w:p>
    <w:p w:rsidR="00CD76DF" w:rsidRPr="00475ABF" w:rsidRDefault="00E328E7" w:rsidP="00475ABF">
      <w:pPr>
        <w:pBdr>
          <w:top w:val="nil"/>
          <w:left w:val="nil"/>
          <w:bottom w:val="nil"/>
          <w:right w:val="nil"/>
          <w:between w:val="nil"/>
        </w:pBdr>
        <w:spacing w:after="0" w:line="240" w:lineRule="auto"/>
        <w:jc w:val="both"/>
        <w:rPr>
          <w:i/>
          <w:sz w:val="28"/>
          <w:szCs w:val="28"/>
        </w:rPr>
      </w:pPr>
      <w:r w:rsidRPr="00475ABF">
        <w:rPr>
          <w:i/>
          <w:sz w:val="28"/>
          <w:szCs w:val="28"/>
        </w:rPr>
        <w:t>За верное указание каждой из долей – 1 балл. Максимальный балл – 2.</w:t>
      </w:r>
    </w:p>
    <w:p w:rsidR="00CD76DF" w:rsidRPr="00475ABF" w:rsidRDefault="00CD76DF" w:rsidP="00475ABF">
      <w:pPr>
        <w:spacing w:after="0" w:line="240" w:lineRule="auto"/>
        <w:jc w:val="both"/>
        <w:rPr>
          <w:sz w:val="28"/>
          <w:szCs w:val="28"/>
        </w:rPr>
      </w:pPr>
    </w:p>
    <w:p w:rsidR="00CD76DF" w:rsidRPr="00475ABF" w:rsidRDefault="00013B64" w:rsidP="00475ABF">
      <w:pPr>
        <w:spacing w:after="0" w:line="240" w:lineRule="auto"/>
        <w:jc w:val="both"/>
        <w:rPr>
          <w:b/>
          <w:sz w:val="28"/>
          <w:szCs w:val="28"/>
        </w:rPr>
      </w:pPr>
      <w:r w:rsidRPr="00475ABF">
        <w:rPr>
          <w:b/>
          <w:sz w:val="28"/>
          <w:szCs w:val="28"/>
        </w:rPr>
        <w:t>9</w:t>
      </w:r>
      <w:r w:rsidR="00E328E7" w:rsidRPr="00475ABF">
        <w:rPr>
          <w:b/>
          <w:sz w:val="28"/>
          <w:szCs w:val="28"/>
        </w:rPr>
        <w:t xml:space="preserve">. На сколько отличается количество респондентов, считающих введение «налогового </w:t>
      </w:r>
      <w:proofErr w:type="spellStart"/>
      <w:r w:rsidR="00E328E7" w:rsidRPr="00475ABF">
        <w:rPr>
          <w:b/>
          <w:sz w:val="28"/>
          <w:szCs w:val="28"/>
        </w:rPr>
        <w:t>кешбэка</w:t>
      </w:r>
      <w:proofErr w:type="spellEnd"/>
      <w:r w:rsidR="00E328E7" w:rsidRPr="00475ABF">
        <w:rPr>
          <w:b/>
          <w:sz w:val="28"/>
          <w:szCs w:val="28"/>
        </w:rPr>
        <w:t xml:space="preserve">» для семей с низкими доходами с двумя и более детьми </w:t>
      </w:r>
      <w:proofErr w:type="gramStart"/>
      <w:r w:rsidR="00E328E7" w:rsidRPr="00475ABF">
        <w:rPr>
          <w:b/>
          <w:sz w:val="28"/>
          <w:szCs w:val="28"/>
        </w:rPr>
        <w:t>справедливым</w:t>
      </w:r>
      <w:proofErr w:type="gramEnd"/>
      <w:r w:rsidR="00E328E7" w:rsidRPr="00475ABF">
        <w:rPr>
          <w:b/>
          <w:sz w:val="28"/>
          <w:szCs w:val="28"/>
        </w:rPr>
        <w:t>, от тех, кто придерживается противоположного мнения?</w:t>
      </w:r>
    </w:p>
    <w:p w:rsidR="00CD76DF" w:rsidRPr="00475ABF" w:rsidRDefault="00CD76DF" w:rsidP="00475ABF">
      <w:pPr>
        <w:spacing w:after="0" w:line="240" w:lineRule="auto"/>
        <w:jc w:val="both"/>
        <w:rPr>
          <w:b/>
          <w:sz w:val="28"/>
          <w:szCs w:val="28"/>
        </w:rPr>
      </w:pPr>
    </w:p>
    <w:p w:rsidR="00CD76DF" w:rsidRPr="00475ABF" w:rsidRDefault="00E328E7" w:rsidP="00475ABF">
      <w:pPr>
        <w:spacing w:after="0" w:line="240" w:lineRule="auto"/>
        <w:jc w:val="both"/>
        <w:rPr>
          <w:b/>
          <w:sz w:val="28"/>
          <w:szCs w:val="28"/>
        </w:rPr>
      </w:pPr>
      <w:r w:rsidRPr="00475ABF">
        <w:rPr>
          <w:b/>
          <w:sz w:val="28"/>
          <w:szCs w:val="28"/>
        </w:rPr>
        <w:t>Ответ: 1200.</w:t>
      </w:r>
    </w:p>
    <w:p w:rsidR="00CD76DF" w:rsidRPr="00475ABF" w:rsidRDefault="00E328E7" w:rsidP="00475ABF">
      <w:pPr>
        <w:spacing w:after="0" w:line="240" w:lineRule="auto"/>
        <w:jc w:val="both"/>
        <w:rPr>
          <w:i/>
          <w:sz w:val="28"/>
          <w:szCs w:val="28"/>
        </w:rPr>
      </w:pPr>
      <w:r w:rsidRPr="00475ABF">
        <w:rPr>
          <w:i/>
          <w:sz w:val="28"/>
          <w:szCs w:val="28"/>
        </w:rPr>
        <w:t>За верный ответ – 1 балл.</w:t>
      </w:r>
    </w:p>
    <w:p w:rsidR="00CD76DF" w:rsidRPr="00475ABF" w:rsidRDefault="00CD76DF" w:rsidP="00475ABF">
      <w:pPr>
        <w:spacing w:after="0" w:line="240" w:lineRule="auto"/>
        <w:jc w:val="both"/>
        <w:rPr>
          <w:sz w:val="28"/>
          <w:szCs w:val="28"/>
        </w:rPr>
      </w:pPr>
    </w:p>
    <w:p w:rsidR="00CD76DF" w:rsidRPr="00475ABF" w:rsidRDefault="00013B64" w:rsidP="00475ABF">
      <w:pPr>
        <w:pBdr>
          <w:top w:val="nil"/>
          <w:left w:val="nil"/>
          <w:bottom w:val="nil"/>
          <w:right w:val="nil"/>
          <w:between w:val="nil"/>
        </w:pBdr>
        <w:spacing w:after="0" w:line="240" w:lineRule="auto"/>
        <w:jc w:val="both"/>
        <w:rPr>
          <w:b/>
          <w:sz w:val="28"/>
          <w:szCs w:val="28"/>
        </w:rPr>
      </w:pPr>
      <w:r w:rsidRPr="00475ABF">
        <w:rPr>
          <w:b/>
          <w:sz w:val="28"/>
          <w:szCs w:val="28"/>
        </w:rPr>
        <w:t>10</w:t>
      </w:r>
      <w:r w:rsidR="00E328E7" w:rsidRPr="00475ABF">
        <w:rPr>
          <w:b/>
          <w:sz w:val="28"/>
          <w:szCs w:val="28"/>
        </w:rPr>
        <w:t xml:space="preserve">. О каких изменениях, затрагивающих в первую очередь граждан как физических лиц, </w:t>
      </w:r>
      <w:proofErr w:type="gramStart"/>
      <w:r w:rsidR="00E328E7" w:rsidRPr="00475ABF">
        <w:rPr>
          <w:b/>
          <w:sz w:val="28"/>
          <w:szCs w:val="28"/>
        </w:rPr>
        <w:t>осведомлены</w:t>
      </w:r>
      <w:proofErr w:type="gramEnd"/>
      <w:r w:rsidR="00E328E7" w:rsidRPr="00475ABF">
        <w:rPr>
          <w:b/>
          <w:sz w:val="28"/>
          <w:szCs w:val="28"/>
        </w:rPr>
        <w:t xml:space="preserve"> опрошенные?</w:t>
      </w:r>
    </w:p>
    <w:p w:rsidR="00CD76DF" w:rsidRPr="00475ABF" w:rsidRDefault="00E328E7" w:rsidP="00475ABF">
      <w:pPr>
        <w:spacing w:after="0" w:line="240" w:lineRule="auto"/>
        <w:ind w:left="567" w:hanging="283"/>
        <w:jc w:val="both"/>
        <w:rPr>
          <w:sz w:val="28"/>
          <w:szCs w:val="28"/>
        </w:rPr>
      </w:pPr>
      <w:r w:rsidRPr="00475ABF">
        <w:rPr>
          <w:sz w:val="28"/>
          <w:szCs w:val="28"/>
        </w:rPr>
        <w:t>1. Ставка налога на прибыль увеличится с 20% до 25%.</w:t>
      </w:r>
    </w:p>
    <w:p w:rsidR="00CD76DF" w:rsidRPr="00475ABF" w:rsidRDefault="00E328E7" w:rsidP="00475ABF">
      <w:pPr>
        <w:spacing w:after="0" w:line="240" w:lineRule="auto"/>
        <w:ind w:left="567" w:hanging="283"/>
        <w:jc w:val="both"/>
        <w:rPr>
          <w:sz w:val="28"/>
          <w:szCs w:val="28"/>
        </w:rPr>
      </w:pPr>
      <w:r w:rsidRPr="00475ABF">
        <w:rPr>
          <w:sz w:val="28"/>
          <w:szCs w:val="28"/>
        </w:rPr>
        <w:t>2. Будет введена ставка налога на прибыль для IT-компаний – 5%.</w:t>
      </w:r>
    </w:p>
    <w:p w:rsidR="00CD76DF" w:rsidRPr="00475ABF" w:rsidRDefault="00E328E7" w:rsidP="00475ABF">
      <w:pPr>
        <w:spacing w:after="0" w:line="240" w:lineRule="auto"/>
        <w:ind w:left="567" w:hanging="283"/>
        <w:jc w:val="both"/>
        <w:rPr>
          <w:sz w:val="28"/>
          <w:szCs w:val="28"/>
        </w:rPr>
      </w:pPr>
      <w:r w:rsidRPr="00475ABF">
        <w:rPr>
          <w:sz w:val="28"/>
          <w:szCs w:val="28"/>
        </w:rPr>
        <w:t>3. Повышен лимит дохода для перехода на упрощенную систему налогообложения.</w:t>
      </w:r>
    </w:p>
    <w:p w:rsidR="00CD76DF" w:rsidRPr="00475ABF" w:rsidRDefault="00E328E7" w:rsidP="00475ABF">
      <w:pPr>
        <w:spacing w:after="0" w:line="240" w:lineRule="auto"/>
        <w:ind w:left="567" w:hanging="283"/>
        <w:jc w:val="both"/>
        <w:rPr>
          <w:i/>
          <w:sz w:val="28"/>
          <w:szCs w:val="28"/>
        </w:rPr>
      </w:pPr>
      <w:r w:rsidRPr="00475ABF">
        <w:rPr>
          <w:sz w:val="28"/>
          <w:szCs w:val="28"/>
        </w:rPr>
        <w:t xml:space="preserve">4. Вводится прогрессивная шкала по НДФЛ. </w:t>
      </w:r>
    </w:p>
    <w:p w:rsidR="00CD76DF" w:rsidRPr="00475ABF" w:rsidRDefault="00E328E7" w:rsidP="00475ABF">
      <w:pPr>
        <w:spacing w:after="0" w:line="240" w:lineRule="auto"/>
        <w:ind w:left="567" w:hanging="283"/>
        <w:jc w:val="both"/>
        <w:rPr>
          <w:sz w:val="28"/>
          <w:szCs w:val="28"/>
        </w:rPr>
      </w:pPr>
      <w:r w:rsidRPr="00475ABF">
        <w:rPr>
          <w:sz w:val="28"/>
          <w:szCs w:val="28"/>
        </w:rPr>
        <w:t>5. Малые технологические компании смогут рассчитывать на региональную льготу по налогу на прибыль.</w:t>
      </w:r>
    </w:p>
    <w:p w:rsidR="00CD76DF" w:rsidRPr="00475ABF" w:rsidRDefault="00E328E7" w:rsidP="00475ABF">
      <w:pPr>
        <w:spacing w:after="0" w:line="240" w:lineRule="auto"/>
        <w:ind w:left="567" w:hanging="283"/>
        <w:jc w:val="both"/>
        <w:rPr>
          <w:sz w:val="28"/>
          <w:szCs w:val="28"/>
        </w:rPr>
      </w:pPr>
      <w:r w:rsidRPr="00475ABF">
        <w:rPr>
          <w:sz w:val="28"/>
          <w:szCs w:val="28"/>
        </w:rPr>
        <w:t>6. Для работников Крайнего севера и приравненных районов останется действующая шкала.</w:t>
      </w:r>
    </w:p>
    <w:p w:rsidR="00CD76DF" w:rsidRPr="00475ABF" w:rsidRDefault="00CD76DF" w:rsidP="00475ABF">
      <w:pPr>
        <w:spacing w:after="0" w:line="240" w:lineRule="auto"/>
        <w:jc w:val="both"/>
        <w:rPr>
          <w:b/>
          <w:sz w:val="28"/>
          <w:szCs w:val="28"/>
        </w:rPr>
      </w:pPr>
    </w:p>
    <w:p w:rsidR="00CD76DF" w:rsidRPr="00475ABF" w:rsidRDefault="00E328E7" w:rsidP="00475ABF">
      <w:pPr>
        <w:pBdr>
          <w:top w:val="nil"/>
          <w:left w:val="nil"/>
          <w:bottom w:val="nil"/>
          <w:right w:val="nil"/>
          <w:between w:val="nil"/>
        </w:pBdr>
        <w:spacing w:after="0" w:line="240" w:lineRule="auto"/>
        <w:jc w:val="both"/>
        <w:rPr>
          <w:b/>
          <w:sz w:val="28"/>
          <w:szCs w:val="28"/>
        </w:rPr>
      </w:pPr>
      <w:r w:rsidRPr="00475ABF">
        <w:rPr>
          <w:b/>
          <w:sz w:val="28"/>
          <w:szCs w:val="28"/>
        </w:rPr>
        <w:t>Ответ: 4.</w:t>
      </w:r>
    </w:p>
    <w:p w:rsidR="00C8401E" w:rsidRPr="00475ABF" w:rsidRDefault="00C8401E" w:rsidP="00475ABF">
      <w:pPr>
        <w:spacing w:after="0" w:line="240" w:lineRule="auto"/>
        <w:jc w:val="both"/>
        <w:rPr>
          <w:i/>
          <w:sz w:val="28"/>
          <w:szCs w:val="28"/>
        </w:rPr>
      </w:pPr>
      <w:r w:rsidRPr="00475ABF">
        <w:rPr>
          <w:i/>
          <w:sz w:val="28"/>
          <w:szCs w:val="28"/>
        </w:rPr>
        <w:t>За верный ответ – 1 балл.</w:t>
      </w:r>
    </w:p>
    <w:p w:rsidR="00CD76DF" w:rsidRPr="00475ABF" w:rsidRDefault="00CD76DF" w:rsidP="00475ABF">
      <w:pPr>
        <w:pBdr>
          <w:top w:val="nil"/>
          <w:left w:val="nil"/>
          <w:bottom w:val="nil"/>
          <w:right w:val="nil"/>
          <w:between w:val="nil"/>
        </w:pBdr>
        <w:spacing w:after="0" w:line="240" w:lineRule="auto"/>
        <w:jc w:val="both"/>
        <w:rPr>
          <w:i/>
          <w:sz w:val="28"/>
          <w:szCs w:val="28"/>
        </w:rPr>
      </w:pPr>
    </w:p>
    <w:p w:rsidR="00CD76DF" w:rsidRPr="00475ABF" w:rsidRDefault="00CD76DF" w:rsidP="00475ABF">
      <w:pPr>
        <w:pBdr>
          <w:top w:val="nil"/>
          <w:left w:val="nil"/>
          <w:bottom w:val="nil"/>
          <w:right w:val="nil"/>
          <w:between w:val="nil"/>
        </w:pBdr>
        <w:spacing w:after="0" w:line="240" w:lineRule="auto"/>
        <w:jc w:val="both"/>
        <w:rPr>
          <w:i/>
          <w:sz w:val="28"/>
          <w:szCs w:val="28"/>
        </w:rPr>
      </w:pPr>
    </w:p>
    <w:p w:rsidR="00CD76DF" w:rsidRPr="00475ABF" w:rsidRDefault="00E328E7" w:rsidP="00475ABF">
      <w:pPr>
        <w:spacing w:after="0" w:line="240" w:lineRule="auto"/>
        <w:jc w:val="both"/>
        <w:rPr>
          <w:b/>
          <w:sz w:val="28"/>
          <w:szCs w:val="28"/>
        </w:rPr>
      </w:pPr>
      <w:r w:rsidRPr="00475ABF">
        <w:rPr>
          <w:b/>
          <w:sz w:val="28"/>
          <w:szCs w:val="28"/>
        </w:rPr>
        <w:t>Ознакомьтесь с условием задачи и выполните задания 1</w:t>
      </w:r>
      <w:r w:rsidR="00D265CB">
        <w:rPr>
          <w:b/>
          <w:sz w:val="28"/>
          <w:szCs w:val="28"/>
        </w:rPr>
        <w:t>1</w:t>
      </w:r>
      <w:r w:rsidRPr="00475ABF">
        <w:rPr>
          <w:b/>
          <w:sz w:val="28"/>
          <w:szCs w:val="28"/>
        </w:rPr>
        <w:t>-1</w:t>
      </w:r>
      <w:r w:rsidR="00D265CB">
        <w:rPr>
          <w:b/>
          <w:sz w:val="28"/>
          <w:szCs w:val="28"/>
        </w:rPr>
        <w:t>8</w:t>
      </w:r>
      <w:r w:rsidRPr="00475ABF">
        <w:rPr>
          <w:b/>
          <w:sz w:val="28"/>
          <w:szCs w:val="28"/>
        </w:rPr>
        <w:t>.</w:t>
      </w:r>
    </w:p>
    <w:p w:rsidR="00CD76DF" w:rsidRPr="00475ABF" w:rsidRDefault="00E328E7" w:rsidP="00475ABF">
      <w:pPr>
        <w:pBdr>
          <w:top w:val="nil"/>
          <w:left w:val="nil"/>
          <w:bottom w:val="nil"/>
          <w:right w:val="nil"/>
          <w:between w:val="nil"/>
        </w:pBdr>
        <w:shd w:val="clear" w:color="auto" w:fill="FFFFFF"/>
        <w:spacing w:after="0" w:line="240" w:lineRule="auto"/>
        <w:jc w:val="both"/>
        <w:rPr>
          <w:sz w:val="28"/>
          <w:szCs w:val="28"/>
        </w:rPr>
      </w:pPr>
      <w:r w:rsidRPr="00475ABF">
        <w:rPr>
          <w:sz w:val="28"/>
          <w:szCs w:val="28"/>
        </w:rPr>
        <w:t xml:space="preserve">Семья </w:t>
      </w:r>
      <w:proofErr w:type="spellStart"/>
      <w:r w:rsidRPr="00475ABF">
        <w:rPr>
          <w:sz w:val="28"/>
          <w:szCs w:val="28"/>
        </w:rPr>
        <w:t>Кексиковых</w:t>
      </w:r>
      <w:proofErr w:type="spellEnd"/>
      <w:r w:rsidRPr="00475ABF">
        <w:rPr>
          <w:sz w:val="28"/>
          <w:szCs w:val="28"/>
        </w:rPr>
        <w:t xml:space="preserve"> состоит из </w:t>
      </w:r>
      <w:r w:rsidR="00C84FB0" w:rsidRPr="00475ABF">
        <w:rPr>
          <w:sz w:val="28"/>
          <w:szCs w:val="28"/>
        </w:rPr>
        <w:t xml:space="preserve">четырёх </w:t>
      </w:r>
      <w:r w:rsidRPr="00475ABF">
        <w:rPr>
          <w:sz w:val="28"/>
          <w:szCs w:val="28"/>
        </w:rPr>
        <w:t xml:space="preserve">человек. Папа работает руководителем отдела в консалтинговом агентстве, мама занимается пошивом мягких игрушек. Старшая дочь Виктория учится на очном отделении в университете, младший сын Марк </w:t>
      </w:r>
      <w:r w:rsidR="00C84FB0" w:rsidRPr="00475ABF">
        <w:rPr>
          <w:sz w:val="28"/>
          <w:szCs w:val="28"/>
        </w:rPr>
        <w:t xml:space="preserve">перешёл </w:t>
      </w:r>
      <w:r w:rsidRPr="00475ABF">
        <w:rPr>
          <w:sz w:val="28"/>
          <w:szCs w:val="28"/>
        </w:rPr>
        <w:t xml:space="preserve">в 9-й класс. Семья владеет четырехкомнатной квартирой и автомобилем. Два года назад отец семьи </w:t>
      </w:r>
      <w:proofErr w:type="spellStart"/>
      <w:r w:rsidRPr="00475ABF">
        <w:rPr>
          <w:sz w:val="28"/>
          <w:szCs w:val="28"/>
        </w:rPr>
        <w:t>Кексиковых</w:t>
      </w:r>
      <w:proofErr w:type="spellEnd"/>
      <w:r w:rsidRPr="00475ABF">
        <w:rPr>
          <w:sz w:val="28"/>
          <w:szCs w:val="28"/>
        </w:rPr>
        <w:t xml:space="preserve"> унаследовал загородный дом своих родителей. </w:t>
      </w:r>
    </w:p>
    <w:p w:rsidR="00CD76DF" w:rsidRPr="00475ABF" w:rsidRDefault="00CD76DF" w:rsidP="00475ABF">
      <w:pPr>
        <w:spacing w:after="0" w:line="240" w:lineRule="auto"/>
        <w:jc w:val="both"/>
        <w:rPr>
          <w:sz w:val="28"/>
          <w:szCs w:val="28"/>
        </w:rPr>
      </w:pPr>
    </w:p>
    <w:p w:rsidR="00CD76DF" w:rsidRPr="00475ABF" w:rsidRDefault="00E328E7" w:rsidP="00475ABF">
      <w:pPr>
        <w:spacing w:after="0" w:line="240" w:lineRule="auto"/>
        <w:jc w:val="both"/>
        <w:rPr>
          <w:b/>
          <w:sz w:val="28"/>
          <w:szCs w:val="28"/>
        </w:rPr>
      </w:pPr>
      <w:r w:rsidRPr="00475ABF">
        <w:rPr>
          <w:b/>
          <w:sz w:val="28"/>
          <w:szCs w:val="28"/>
        </w:rPr>
        <w:t>1</w:t>
      </w:r>
      <w:r w:rsidR="00013B64" w:rsidRPr="00475ABF">
        <w:rPr>
          <w:b/>
          <w:sz w:val="28"/>
          <w:szCs w:val="28"/>
        </w:rPr>
        <w:t>1</w:t>
      </w:r>
      <w:r w:rsidRPr="00475ABF">
        <w:rPr>
          <w:b/>
          <w:sz w:val="28"/>
          <w:szCs w:val="28"/>
        </w:rPr>
        <w:t xml:space="preserve">. На основании </w:t>
      </w:r>
      <w:r w:rsidR="00C8401E" w:rsidRPr="00475ABF">
        <w:rPr>
          <w:b/>
          <w:sz w:val="28"/>
          <w:szCs w:val="28"/>
        </w:rPr>
        <w:t xml:space="preserve">приведённой ниже информации </w:t>
      </w:r>
      <w:r w:rsidRPr="00475ABF">
        <w:rPr>
          <w:b/>
          <w:sz w:val="28"/>
          <w:szCs w:val="28"/>
        </w:rPr>
        <w:t>выберите суждени</w:t>
      </w:r>
      <w:r w:rsidR="00C8401E" w:rsidRPr="00475ABF">
        <w:rPr>
          <w:b/>
          <w:sz w:val="28"/>
          <w:szCs w:val="28"/>
        </w:rPr>
        <w:t>я</w:t>
      </w:r>
      <w:r w:rsidRPr="00475ABF">
        <w:rPr>
          <w:b/>
          <w:sz w:val="28"/>
          <w:szCs w:val="28"/>
        </w:rPr>
        <w:t xml:space="preserve">, в которых отражены </w:t>
      </w:r>
      <w:proofErr w:type="gramStart"/>
      <w:r w:rsidRPr="00475ABF">
        <w:rPr>
          <w:b/>
          <w:sz w:val="28"/>
          <w:szCs w:val="28"/>
        </w:rPr>
        <w:t>преимущества</w:t>
      </w:r>
      <w:proofErr w:type="gramEnd"/>
      <w:r w:rsidRPr="00475ABF">
        <w:rPr>
          <w:b/>
          <w:sz w:val="28"/>
          <w:szCs w:val="28"/>
        </w:rPr>
        <w:t xml:space="preserve"> выбранного мамой налогового режима.</w:t>
      </w:r>
    </w:p>
    <w:p w:rsidR="00CD76DF" w:rsidRPr="00475ABF" w:rsidRDefault="00E328E7" w:rsidP="00475ABF">
      <w:pPr>
        <w:pBdr>
          <w:top w:val="nil"/>
          <w:left w:val="nil"/>
          <w:bottom w:val="nil"/>
          <w:right w:val="nil"/>
          <w:between w:val="nil"/>
        </w:pBdr>
        <w:spacing w:after="0" w:line="240" w:lineRule="auto"/>
        <w:jc w:val="both"/>
        <w:rPr>
          <w:sz w:val="28"/>
          <w:szCs w:val="28"/>
        </w:rPr>
      </w:pPr>
      <w:r w:rsidRPr="00475ABF">
        <w:rPr>
          <w:sz w:val="28"/>
          <w:szCs w:val="28"/>
        </w:rPr>
        <w:t>Несколько лет назад мама уволилась из агентства недвижимости. Спустя время она увлеклась изготовлением мягких игрушек. Дети предложили маме выставлять пошитые ею игрушки на странице в социальной сети и вскоре ей начали писать люди с предложением приобрести их. Оформив упрощ</w:t>
      </w:r>
      <w:r w:rsidR="00013B64" w:rsidRPr="00475ABF">
        <w:rPr>
          <w:sz w:val="28"/>
          <w:szCs w:val="28"/>
        </w:rPr>
        <w:t>ё</w:t>
      </w:r>
      <w:r w:rsidRPr="00475ABF">
        <w:rPr>
          <w:sz w:val="28"/>
          <w:szCs w:val="28"/>
        </w:rPr>
        <w:t xml:space="preserve">нный режим для тех, кто зарабатывает сам, мама стала </w:t>
      </w:r>
      <w:proofErr w:type="spellStart"/>
      <w:r w:rsidRPr="00475ABF">
        <w:rPr>
          <w:sz w:val="28"/>
          <w:szCs w:val="28"/>
        </w:rPr>
        <w:t>самозанятой</w:t>
      </w:r>
      <w:proofErr w:type="spellEnd"/>
      <w:r w:rsidRPr="00475ABF">
        <w:rPr>
          <w:sz w:val="28"/>
          <w:szCs w:val="28"/>
        </w:rPr>
        <w:t>.</w:t>
      </w:r>
    </w:p>
    <w:p w:rsidR="00CD76DF" w:rsidRPr="00475ABF" w:rsidRDefault="00E328E7" w:rsidP="00475ABF">
      <w:pPr>
        <w:spacing w:after="0" w:line="240" w:lineRule="auto"/>
        <w:ind w:left="284"/>
        <w:jc w:val="both"/>
        <w:rPr>
          <w:sz w:val="28"/>
          <w:szCs w:val="28"/>
        </w:rPr>
      </w:pPr>
      <w:r w:rsidRPr="00475ABF">
        <w:rPr>
          <w:sz w:val="28"/>
          <w:szCs w:val="28"/>
        </w:rPr>
        <w:t xml:space="preserve">А. возможность привлечения </w:t>
      </w:r>
      <w:r w:rsidR="00C84FB0" w:rsidRPr="00475ABF">
        <w:rPr>
          <w:sz w:val="28"/>
          <w:szCs w:val="28"/>
        </w:rPr>
        <w:t xml:space="preserve">наёмного </w:t>
      </w:r>
      <w:r w:rsidRPr="00475ABF">
        <w:rPr>
          <w:sz w:val="28"/>
          <w:szCs w:val="28"/>
        </w:rPr>
        <w:t>труда</w:t>
      </w:r>
    </w:p>
    <w:p w:rsidR="00CD76DF" w:rsidRPr="00475ABF" w:rsidRDefault="00E328E7" w:rsidP="00475ABF">
      <w:pPr>
        <w:spacing w:after="0" w:line="240" w:lineRule="auto"/>
        <w:ind w:left="284"/>
        <w:jc w:val="both"/>
        <w:rPr>
          <w:sz w:val="28"/>
          <w:szCs w:val="28"/>
        </w:rPr>
      </w:pPr>
      <w:r w:rsidRPr="00475ABF">
        <w:rPr>
          <w:sz w:val="28"/>
          <w:szCs w:val="28"/>
        </w:rPr>
        <w:t xml:space="preserve">Б. автоматический </w:t>
      </w:r>
      <w:r w:rsidR="00C84FB0" w:rsidRPr="00475ABF">
        <w:rPr>
          <w:sz w:val="28"/>
          <w:szCs w:val="28"/>
        </w:rPr>
        <w:t xml:space="preserve">учёт </w:t>
      </w:r>
      <w:r w:rsidRPr="00475ABF">
        <w:rPr>
          <w:sz w:val="28"/>
          <w:szCs w:val="28"/>
        </w:rPr>
        <w:t>доходов через приложение</w:t>
      </w:r>
    </w:p>
    <w:p w:rsidR="00CD76DF" w:rsidRPr="00475ABF" w:rsidRDefault="00E328E7" w:rsidP="00475ABF">
      <w:pPr>
        <w:spacing w:after="0" w:line="240" w:lineRule="auto"/>
        <w:ind w:left="284"/>
        <w:jc w:val="both"/>
        <w:rPr>
          <w:sz w:val="28"/>
          <w:szCs w:val="28"/>
        </w:rPr>
      </w:pPr>
      <w:r w:rsidRPr="00475ABF">
        <w:rPr>
          <w:sz w:val="28"/>
          <w:szCs w:val="28"/>
        </w:rPr>
        <w:t>В. экономия на кассовых аппаратах и их обслуживании</w:t>
      </w:r>
    </w:p>
    <w:p w:rsidR="00CD76DF" w:rsidRPr="00475ABF" w:rsidRDefault="00E328E7" w:rsidP="00475ABF">
      <w:pPr>
        <w:spacing w:after="0" w:line="240" w:lineRule="auto"/>
        <w:ind w:left="284"/>
        <w:jc w:val="both"/>
        <w:rPr>
          <w:sz w:val="28"/>
          <w:szCs w:val="28"/>
        </w:rPr>
      </w:pPr>
      <w:r w:rsidRPr="00475ABF">
        <w:rPr>
          <w:sz w:val="28"/>
          <w:szCs w:val="28"/>
        </w:rPr>
        <w:t>Г. отсутствие чеков</w:t>
      </w:r>
    </w:p>
    <w:p w:rsidR="00CD76DF" w:rsidRPr="00475ABF" w:rsidRDefault="00E328E7" w:rsidP="00475ABF">
      <w:pPr>
        <w:spacing w:after="0" w:line="240" w:lineRule="auto"/>
        <w:ind w:left="284"/>
        <w:jc w:val="both"/>
        <w:rPr>
          <w:sz w:val="28"/>
          <w:szCs w:val="28"/>
        </w:rPr>
      </w:pPr>
      <w:r w:rsidRPr="00475ABF">
        <w:rPr>
          <w:sz w:val="28"/>
          <w:szCs w:val="28"/>
        </w:rPr>
        <w:t>Д. нет социальных гарантий</w:t>
      </w:r>
    </w:p>
    <w:p w:rsidR="00CD76DF" w:rsidRPr="00475ABF" w:rsidRDefault="00E328E7" w:rsidP="00475ABF">
      <w:pPr>
        <w:spacing w:after="0" w:line="240" w:lineRule="auto"/>
        <w:ind w:left="284"/>
        <w:jc w:val="both"/>
        <w:rPr>
          <w:sz w:val="28"/>
          <w:szCs w:val="28"/>
        </w:rPr>
      </w:pPr>
      <w:r w:rsidRPr="00475ABF">
        <w:rPr>
          <w:sz w:val="28"/>
          <w:szCs w:val="28"/>
        </w:rPr>
        <w:t>Е. упрощ</w:t>
      </w:r>
      <w:r w:rsidR="00013B64" w:rsidRPr="00475ABF">
        <w:rPr>
          <w:sz w:val="28"/>
          <w:szCs w:val="28"/>
        </w:rPr>
        <w:t>ё</w:t>
      </w:r>
      <w:r w:rsidRPr="00475ABF">
        <w:rPr>
          <w:sz w:val="28"/>
          <w:szCs w:val="28"/>
        </w:rPr>
        <w:t>нная регистрация</w:t>
      </w:r>
    </w:p>
    <w:p w:rsidR="00CD76DF" w:rsidRPr="00475ABF" w:rsidRDefault="00E328E7" w:rsidP="00475ABF">
      <w:pPr>
        <w:spacing w:after="0" w:line="240" w:lineRule="auto"/>
        <w:ind w:left="284"/>
        <w:jc w:val="both"/>
        <w:rPr>
          <w:sz w:val="28"/>
          <w:szCs w:val="28"/>
        </w:rPr>
      </w:pPr>
      <w:r w:rsidRPr="00475ABF">
        <w:rPr>
          <w:sz w:val="28"/>
          <w:szCs w:val="28"/>
        </w:rPr>
        <w:t xml:space="preserve">Ж. уплата налогов со всего дохода без </w:t>
      </w:r>
      <w:r w:rsidR="00C84FB0" w:rsidRPr="00475ABF">
        <w:rPr>
          <w:sz w:val="28"/>
          <w:szCs w:val="28"/>
        </w:rPr>
        <w:t xml:space="preserve">учёта </w:t>
      </w:r>
      <w:r w:rsidRPr="00475ABF">
        <w:rPr>
          <w:sz w:val="28"/>
          <w:szCs w:val="28"/>
        </w:rPr>
        <w:t>себестоимости товаров и услуг</w:t>
      </w:r>
    </w:p>
    <w:p w:rsidR="00CD76DF" w:rsidRPr="00475ABF" w:rsidRDefault="00CD76DF" w:rsidP="00475ABF">
      <w:pPr>
        <w:spacing w:after="0" w:line="240" w:lineRule="auto"/>
        <w:jc w:val="both"/>
        <w:rPr>
          <w:sz w:val="28"/>
          <w:szCs w:val="28"/>
        </w:rPr>
      </w:pPr>
    </w:p>
    <w:p w:rsidR="00CD76DF" w:rsidRPr="00475ABF" w:rsidRDefault="00E328E7" w:rsidP="00475ABF">
      <w:pPr>
        <w:pStyle w:val="1"/>
        <w:jc w:val="both"/>
        <w:rPr>
          <w:sz w:val="28"/>
          <w:szCs w:val="28"/>
        </w:rPr>
      </w:pPr>
      <w:r w:rsidRPr="00475ABF">
        <w:rPr>
          <w:sz w:val="28"/>
          <w:szCs w:val="28"/>
        </w:rPr>
        <w:t xml:space="preserve">Ответ: </w:t>
      </w:r>
      <w:proofErr w:type="gramStart"/>
      <w:r w:rsidRPr="00475ABF">
        <w:rPr>
          <w:sz w:val="28"/>
          <w:szCs w:val="28"/>
        </w:rPr>
        <w:t>Б</w:t>
      </w:r>
      <w:proofErr w:type="gramEnd"/>
      <w:r w:rsidRPr="00475ABF">
        <w:rPr>
          <w:sz w:val="28"/>
          <w:szCs w:val="28"/>
        </w:rPr>
        <w:t>, В, Е.</w:t>
      </w:r>
    </w:p>
    <w:p w:rsidR="00E328E7" w:rsidRPr="00475ABF" w:rsidRDefault="00E328E7" w:rsidP="00475ABF">
      <w:pPr>
        <w:keepNext/>
        <w:spacing w:after="0" w:line="240" w:lineRule="auto"/>
        <w:jc w:val="both"/>
        <w:rPr>
          <w:i/>
          <w:sz w:val="28"/>
          <w:szCs w:val="28"/>
        </w:rPr>
      </w:pPr>
      <w:r w:rsidRPr="00475ABF">
        <w:rPr>
          <w:i/>
          <w:sz w:val="28"/>
          <w:szCs w:val="28"/>
        </w:rPr>
        <w:t xml:space="preserve">По 1 баллу за каждый верный выбор. За каждый неверный выбор штраф – </w:t>
      </w:r>
      <w:r w:rsidR="00475ABF">
        <w:rPr>
          <w:i/>
          <w:sz w:val="28"/>
          <w:szCs w:val="28"/>
        </w:rPr>
        <w:br/>
      </w:r>
      <w:r w:rsidRPr="00475ABF">
        <w:rPr>
          <w:i/>
          <w:sz w:val="28"/>
          <w:szCs w:val="28"/>
        </w:rPr>
        <w:t>1 балл. Если выбрано более 5 вариантов ответа - 0 баллов. Максимум за задание - 3 балла.</w:t>
      </w:r>
    </w:p>
    <w:p w:rsidR="00475ABF" w:rsidRDefault="00475ABF">
      <w:pPr>
        <w:rPr>
          <w:i/>
          <w:sz w:val="28"/>
          <w:szCs w:val="28"/>
        </w:rPr>
      </w:pPr>
      <w:r>
        <w:rPr>
          <w:i/>
          <w:sz w:val="28"/>
          <w:szCs w:val="28"/>
        </w:rPr>
        <w:br w:type="page"/>
      </w:r>
    </w:p>
    <w:p w:rsidR="00E328E7" w:rsidRPr="00475ABF" w:rsidRDefault="00E328E7" w:rsidP="00475ABF">
      <w:pPr>
        <w:spacing w:after="0" w:line="240" w:lineRule="auto"/>
        <w:jc w:val="both"/>
        <w:rPr>
          <w:b/>
          <w:sz w:val="28"/>
          <w:szCs w:val="28"/>
        </w:rPr>
      </w:pPr>
      <w:r w:rsidRPr="00475ABF">
        <w:rPr>
          <w:b/>
          <w:sz w:val="28"/>
          <w:szCs w:val="28"/>
        </w:rPr>
        <w:t>1</w:t>
      </w:r>
      <w:r w:rsidR="00013B64" w:rsidRPr="00475ABF">
        <w:rPr>
          <w:b/>
          <w:sz w:val="28"/>
          <w:szCs w:val="28"/>
        </w:rPr>
        <w:t>2</w:t>
      </w:r>
      <w:r w:rsidRPr="00475ABF">
        <w:rPr>
          <w:b/>
          <w:sz w:val="28"/>
          <w:szCs w:val="28"/>
        </w:rPr>
        <w:t>. К новогодним праздникам мама пошила 15 оленей для продажи своим знакомым</w:t>
      </w:r>
      <w:r w:rsidR="00013B64" w:rsidRPr="00475ABF">
        <w:rPr>
          <w:b/>
          <w:sz w:val="28"/>
          <w:szCs w:val="28"/>
        </w:rPr>
        <w:t>. С</w:t>
      </w:r>
      <w:r w:rsidRPr="00475ABF">
        <w:rPr>
          <w:b/>
          <w:sz w:val="28"/>
          <w:szCs w:val="28"/>
        </w:rPr>
        <w:t xml:space="preserve">тоимость материалов для игрушек составила 12 000 руб., расходы на упаковку – 700 </w:t>
      </w:r>
      <w:proofErr w:type="spellStart"/>
      <w:r w:rsidRPr="00475ABF">
        <w:rPr>
          <w:b/>
          <w:sz w:val="28"/>
          <w:szCs w:val="28"/>
        </w:rPr>
        <w:t>руб</w:t>
      </w:r>
      <w:proofErr w:type="spellEnd"/>
      <w:r w:rsidRPr="00475ABF">
        <w:rPr>
          <w:b/>
          <w:sz w:val="28"/>
          <w:szCs w:val="28"/>
        </w:rPr>
        <w:t xml:space="preserve">, затраты на электроэнергию – 500 руб. Стоимость каждого оленя составила 1 500 руб. </w:t>
      </w:r>
    </w:p>
    <w:p w:rsidR="00475ABF" w:rsidRDefault="00475ABF" w:rsidP="00475ABF">
      <w:pPr>
        <w:spacing w:after="0" w:line="240" w:lineRule="auto"/>
        <w:jc w:val="both"/>
        <w:rPr>
          <w:b/>
          <w:sz w:val="28"/>
          <w:szCs w:val="28"/>
        </w:rPr>
      </w:pPr>
    </w:p>
    <w:p w:rsidR="00E328E7" w:rsidRPr="00475ABF" w:rsidRDefault="00E328E7" w:rsidP="00475ABF">
      <w:pPr>
        <w:spacing w:after="0" w:line="240" w:lineRule="auto"/>
        <w:jc w:val="both"/>
        <w:rPr>
          <w:b/>
          <w:sz w:val="28"/>
          <w:szCs w:val="28"/>
        </w:rPr>
      </w:pPr>
      <w:r w:rsidRPr="00475ABF">
        <w:rPr>
          <w:b/>
          <w:sz w:val="28"/>
          <w:szCs w:val="28"/>
        </w:rPr>
        <w:t>1</w:t>
      </w:r>
      <w:r w:rsidR="00013B64" w:rsidRPr="00475ABF">
        <w:rPr>
          <w:b/>
          <w:sz w:val="28"/>
          <w:szCs w:val="28"/>
        </w:rPr>
        <w:t>2</w:t>
      </w:r>
      <w:r w:rsidRPr="00475ABF">
        <w:rPr>
          <w:b/>
          <w:sz w:val="28"/>
          <w:szCs w:val="28"/>
        </w:rPr>
        <w:t>.1. Рассчитайте размер уплаченного налога.</w:t>
      </w:r>
    </w:p>
    <w:p w:rsidR="00475ABF" w:rsidRDefault="00475ABF" w:rsidP="00475ABF">
      <w:pPr>
        <w:pStyle w:val="1"/>
        <w:jc w:val="both"/>
        <w:rPr>
          <w:sz w:val="28"/>
          <w:szCs w:val="28"/>
        </w:rPr>
      </w:pPr>
    </w:p>
    <w:p w:rsidR="00E328E7" w:rsidRPr="00475ABF" w:rsidRDefault="00E328E7" w:rsidP="00475ABF">
      <w:pPr>
        <w:pStyle w:val="1"/>
        <w:jc w:val="both"/>
        <w:rPr>
          <w:sz w:val="28"/>
          <w:szCs w:val="28"/>
        </w:rPr>
      </w:pPr>
      <w:r w:rsidRPr="00475ABF">
        <w:rPr>
          <w:sz w:val="28"/>
          <w:szCs w:val="28"/>
        </w:rPr>
        <w:t>Ответ: 900.</w:t>
      </w:r>
    </w:p>
    <w:p w:rsidR="00E328E7" w:rsidRPr="00475ABF" w:rsidRDefault="00E328E7" w:rsidP="00475ABF">
      <w:pPr>
        <w:spacing w:after="0" w:line="240" w:lineRule="auto"/>
        <w:jc w:val="both"/>
        <w:rPr>
          <w:i/>
          <w:sz w:val="28"/>
          <w:szCs w:val="28"/>
        </w:rPr>
      </w:pPr>
      <w:r w:rsidRPr="00475ABF">
        <w:rPr>
          <w:i/>
          <w:sz w:val="28"/>
          <w:szCs w:val="28"/>
        </w:rPr>
        <w:t>За верный ответ – 1 балл.</w:t>
      </w:r>
    </w:p>
    <w:p w:rsidR="00E328E7" w:rsidRPr="00475ABF" w:rsidRDefault="00E328E7" w:rsidP="00475ABF">
      <w:pPr>
        <w:spacing w:after="0" w:line="240" w:lineRule="auto"/>
        <w:jc w:val="both"/>
        <w:rPr>
          <w:b/>
          <w:sz w:val="28"/>
          <w:szCs w:val="28"/>
        </w:rPr>
      </w:pPr>
    </w:p>
    <w:p w:rsidR="00CD76DF" w:rsidRPr="00475ABF" w:rsidRDefault="00E328E7" w:rsidP="00475ABF">
      <w:pPr>
        <w:spacing w:after="0" w:line="240" w:lineRule="auto"/>
        <w:jc w:val="both"/>
        <w:rPr>
          <w:b/>
          <w:sz w:val="28"/>
          <w:szCs w:val="28"/>
        </w:rPr>
      </w:pPr>
      <w:r w:rsidRPr="00475ABF">
        <w:rPr>
          <w:b/>
          <w:sz w:val="28"/>
          <w:szCs w:val="28"/>
        </w:rPr>
        <w:t>1</w:t>
      </w:r>
      <w:r w:rsidR="00013B64" w:rsidRPr="00475ABF">
        <w:rPr>
          <w:b/>
          <w:sz w:val="28"/>
          <w:szCs w:val="28"/>
        </w:rPr>
        <w:t>2</w:t>
      </w:r>
      <w:r w:rsidRPr="00475ABF">
        <w:rPr>
          <w:b/>
          <w:sz w:val="28"/>
          <w:szCs w:val="28"/>
        </w:rPr>
        <w:t>.2. Рассчитайте чистую прибыль мамы при условии продажи всех игрушек физическим лицам.</w:t>
      </w:r>
    </w:p>
    <w:p w:rsidR="00475ABF" w:rsidRDefault="00475ABF" w:rsidP="00475ABF">
      <w:pPr>
        <w:pStyle w:val="1"/>
        <w:jc w:val="both"/>
        <w:rPr>
          <w:sz w:val="28"/>
          <w:szCs w:val="28"/>
        </w:rPr>
      </w:pPr>
    </w:p>
    <w:p w:rsidR="00CD76DF" w:rsidRPr="00475ABF" w:rsidRDefault="00E328E7" w:rsidP="00475ABF">
      <w:pPr>
        <w:pStyle w:val="1"/>
        <w:jc w:val="both"/>
        <w:rPr>
          <w:sz w:val="28"/>
          <w:szCs w:val="28"/>
        </w:rPr>
      </w:pPr>
      <w:r w:rsidRPr="00475ABF">
        <w:rPr>
          <w:sz w:val="28"/>
          <w:szCs w:val="28"/>
        </w:rPr>
        <w:t>Ответ: 8 400.</w:t>
      </w:r>
    </w:p>
    <w:p w:rsidR="00E328E7" w:rsidRPr="00475ABF" w:rsidRDefault="00E328E7" w:rsidP="00475ABF">
      <w:pPr>
        <w:spacing w:after="0" w:line="240" w:lineRule="auto"/>
        <w:jc w:val="both"/>
        <w:rPr>
          <w:i/>
          <w:sz w:val="28"/>
          <w:szCs w:val="28"/>
        </w:rPr>
      </w:pPr>
      <w:r w:rsidRPr="00475ABF">
        <w:rPr>
          <w:i/>
          <w:sz w:val="28"/>
          <w:szCs w:val="28"/>
        </w:rPr>
        <w:t>За верный ответ – 1 балл.</w:t>
      </w:r>
    </w:p>
    <w:p w:rsidR="00DD6559" w:rsidRDefault="00DD6559" w:rsidP="00475ABF">
      <w:pPr>
        <w:spacing w:after="0" w:line="240" w:lineRule="auto"/>
        <w:jc w:val="both"/>
        <w:rPr>
          <w:b/>
          <w:sz w:val="28"/>
          <w:szCs w:val="28"/>
        </w:rPr>
      </w:pPr>
    </w:p>
    <w:p w:rsidR="00CD76DF" w:rsidRPr="00475ABF" w:rsidRDefault="00E328E7" w:rsidP="00475ABF">
      <w:pPr>
        <w:spacing w:after="0" w:line="240" w:lineRule="auto"/>
        <w:jc w:val="both"/>
        <w:rPr>
          <w:b/>
          <w:sz w:val="28"/>
          <w:szCs w:val="28"/>
        </w:rPr>
      </w:pPr>
      <w:r w:rsidRPr="00475ABF">
        <w:rPr>
          <w:b/>
          <w:sz w:val="28"/>
          <w:szCs w:val="28"/>
        </w:rPr>
        <w:t>1</w:t>
      </w:r>
      <w:r w:rsidR="00013B64" w:rsidRPr="00475ABF">
        <w:rPr>
          <w:b/>
          <w:sz w:val="28"/>
          <w:szCs w:val="28"/>
        </w:rPr>
        <w:t>3</w:t>
      </w:r>
      <w:r w:rsidRPr="00475ABF">
        <w:rPr>
          <w:b/>
          <w:sz w:val="28"/>
          <w:szCs w:val="28"/>
        </w:rPr>
        <w:t xml:space="preserve">. Укажите вид ответственности, который мог быть возложен на маму семьи </w:t>
      </w:r>
      <w:proofErr w:type="spellStart"/>
      <w:r w:rsidRPr="00475ABF">
        <w:rPr>
          <w:b/>
          <w:sz w:val="28"/>
          <w:szCs w:val="28"/>
        </w:rPr>
        <w:t>Кексиковых</w:t>
      </w:r>
      <w:proofErr w:type="spellEnd"/>
      <w:r w:rsidRPr="00475ABF">
        <w:rPr>
          <w:b/>
          <w:sz w:val="28"/>
          <w:szCs w:val="28"/>
        </w:rPr>
        <w:t xml:space="preserve"> в том случае, если она продолжит заниматься пошивом и продажей игрушек, но откажется от установления специального налогового режима.</w:t>
      </w:r>
    </w:p>
    <w:p w:rsidR="00CD76DF" w:rsidRPr="00475ABF" w:rsidRDefault="00E328E7" w:rsidP="00475ABF">
      <w:pPr>
        <w:spacing w:after="0" w:line="240" w:lineRule="auto"/>
        <w:ind w:left="284"/>
        <w:jc w:val="both"/>
        <w:rPr>
          <w:sz w:val="28"/>
          <w:szCs w:val="28"/>
        </w:rPr>
      </w:pPr>
      <w:r w:rsidRPr="00475ABF">
        <w:rPr>
          <w:sz w:val="28"/>
          <w:szCs w:val="28"/>
        </w:rPr>
        <w:t>А. уголовная</w:t>
      </w:r>
    </w:p>
    <w:p w:rsidR="00CD76DF" w:rsidRPr="00475ABF" w:rsidRDefault="00E328E7" w:rsidP="00475ABF">
      <w:pPr>
        <w:spacing w:after="0" w:line="240" w:lineRule="auto"/>
        <w:ind w:left="284"/>
        <w:jc w:val="both"/>
        <w:rPr>
          <w:sz w:val="28"/>
          <w:szCs w:val="28"/>
        </w:rPr>
      </w:pPr>
      <w:r w:rsidRPr="00475ABF">
        <w:rPr>
          <w:sz w:val="28"/>
          <w:szCs w:val="28"/>
        </w:rPr>
        <w:t>Б. налоговая</w:t>
      </w:r>
    </w:p>
    <w:p w:rsidR="00CD76DF" w:rsidRPr="00475ABF" w:rsidRDefault="00E328E7" w:rsidP="00475ABF">
      <w:pPr>
        <w:spacing w:after="0" w:line="240" w:lineRule="auto"/>
        <w:ind w:left="284"/>
        <w:jc w:val="both"/>
        <w:rPr>
          <w:sz w:val="28"/>
          <w:szCs w:val="28"/>
        </w:rPr>
      </w:pPr>
      <w:r w:rsidRPr="00475ABF">
        <w:rPr>
          <w:sz w:val="28"/>
          <w:szCs w:val="28"/>
        </w:rPr>
        <w:t>В. административная</w:t>
      </w:r>
    </w:p>
    <w:p w:rsidR="00CD76DF" w:rsidRPr="00475ABF" w:rsidRDefault="00E328E7" w:rsidP="00475ABF">
      <w:pPr>
        <w:spacing w:after="0" w:line="240" w:lineRule="auto"/>
        <w:ind w:left="284"/>
        <w:jc w:val="both"/>
        <w:rPr>
          <w:sz w:val="28"/>
          <w:szCs w:val="28"/>
        </w:rPr>
      </w:pPr>
      <w:r w:rsidRPr="00475ABF">
        <w:rPr>
          <w:sz w:val="28"/>
          <w:szCs w:val="28"/>
        </w:rPr>
        <w:t>Г. гражданско-правовая</w:t>
      </w:r>
    </w:p>
    <w:p w:rsidR="00CD76DF" w:rsidRPr="00475ABF" w:rsidRDefault="00E328E7" w:rsidP="00475ABF">
      <w:pPr>
        <w:spacing w:after="0" w:line="240" w:lineRule="auto"/>
        <w:ind w:left="284"/>
        <w:jc w:val="both"/>
        <w:rPr>
          <w:sz w:val="28"/>
          <w:szCs w:val="28"/>
        </w:rPr>
      </w:pPr>
      <w:r w:rsidRPr="00475ABF">
        <w:rPr>
          <w:sz w:val="28"/>
          <w:szCs w:val="28"/>
        </w:rPr>
        <w:t>Д. материальная</w:t>
      </w:r>
    </w:p>
    <w:p w:rsidR="00CD76DF" w:rsidRPr="00475ABF" w:rsidRDefault="00CD76DF" w:rsidP="00475ABF">
      <w:pPr>
        <w:spacing w:after="0" w:line="240" w:lineRule="auto"/>
        <w:jc w:val="both"/>
        <w:rPr>
          <w:sz w:val="28"/>
          <w:szCs w:val="28"/>
        </w:rPr>
      </w:pPr>
    </w:p>
    <w:p w:rsidR="00CD76DF" w:rsidRPr="00475ABF" w:rsidRDefault="00E328E7" w:rsidP="00475ABF">
      <w:pPr>
        <w:pStyle w:val="1"/>
        <w:jc w:val="both"/>
        <w:rPr>
          <w:sz w:val="28"/>
          <w:szCs w:val="28"/>
        </w:rPr>
      </w:pPr>
      <w:r w:rsidRPr="00475ABF">
        <w:rPr>
          <w:sz w:val="28"/>
          <w:szCs w:val="28"/>
        </w:rPr>
        <w:t>Ответ: В.</w:t>
      </w:r>
    </w:p>
    <w:p w:rsidR="00CD76DF" w:rsidRPr="00475ABF" w:rsidRDefault="00E328E7" w:rsidP="00475ABF">
      <w:pPr>
        <w:pBdr>
          <w:top w:val="nil"/>
          <w:left w:val="nil"/>
          <w:bottom w:val="nil"/>
          <w:right w:val="nil"/>
          <w:between w:val="nil"/>
        </w:pBdr>
        <w:spacing w:after="0" w:line="240" w:lineRule="auto"/>
        <w:jc w:val="both"/>
        <w:rPr>
          <w:sz w:val="28"/>
          <w:szCs w:val="28"/>
        </w:rPr>
      </w:pPr>
      <w:r w:rsidRPr="00475ABF">
        <w:rPr>
          <w:i/>
          <w:sz w:val="28"/>
          <w:szCs w:val="28"/>
        </w:rPr>
        <w:t xml:space="preserve">За верный ответ – 1 балл. </w:t>
      </w:r>
    </w:p>
    <w:p w:rsidR="00CD76DF" w:rsidRPr="00475ABF" w:rsidRDefault="00CD76DF" w:rsidP="00475ABF">
      <w:pPr>
        <w:spacing w:after="0" w:line="240" w:lineRule="auto"/>
        <w:jc w:val="both"/>
        <w:rPr>
          <w:sz w:val="28"/>
          <w:szCs w:val="28"/>
        </w:rPr>
      </w:pPr>
    </w:p>
    <w:p w:rsidR="00CD76DF" w:rsidRPr="00475ABF" w:rsidRDefault="00E328E7" w:rsidP="00475ABF">
      <w:pPr>
        <w:spacing w:after="0" w:line="240" w:lineRule="auto"/>
        <w:jc w:val="both"/>
        <w:rPr>
          <w:b/>
          <w:sz w:val="28"/>
          <w:szCs w:val="28"/>
        </w:rPr>
      </w:pPr>
      <w:r w:rsidRPr="00475ABF">
        <w:rPr>
          <w:b/>
          <w:sz w:val="28"/>
          <w:szCs w:val="28"/>
        </w:rPr>
        <w:t>1</w:t>
      </w:r>
      <w:r w:rsidR="00013B64" w:rsidRPr="00475ABF">
        <w:rPr>
          <w:b/>
          <w:sz w:val="28"/>
          <w:szCs w:val="28"/>
        </w:rPr>
        <w:t>4</w:t>
      </w:r>
      <w:r w:rsidRPr="00475ABF">
        <w:rPr>
          <w:b/>
          <w:sz w:val="28"/>
          <w:szCs w:val="28"/>
        </w:rPr>
        <w:t xml:space="preserve">. </w:t>
      </w:r>
      <w:proofErr w:type="spellStart"/>
      <w:r w:rsidRPr="00475ABF">
        <w:rPr>
          <w:b/>
          <w:sz w:val="28"/>
          <w:szCs w:val="28"/>
        </w:rPr>
        <w:t>Кексиковы</w:t>
      </w:r>
      <w:proofErr w:type="spellEnd"/>
      <w:r w:rsidRPr="00475ABF">
        <w:rPr>
          <w:b/>
          <w:sz w:val="28"/>
          <w:szCs w:val="28"/>
        </w:rPr>
        <w:t xml:space="preserve"> решили застраховать загородный дом. Рассчитайте страховую премию, если стоимость дома составляет 13 200 000 рублей, страховая сумма по договору 7 500 000 рублей, страховой тариф 0,5%.</w:t>
      </w:r>
    </w:p>
    <w:p w:rsidR="00CD76DF" w:rsidRPr="00475ABF" w:rsidRDefault="00CD76DF" w:rsidP="00475ABF">
      <w:pPr>
        <w:spacing w:after="0" w:line="240" w:lineRule="auto"/>
        <w:jc w:val="both"/>
        <w:rPr>
          <w:sz w:val="28"/>
          <w:szCs w:val="28"/>
        </w:rPr>
      </w:pPr>
    </w:p>
    <w:p w:rsidR="00CD76DF" w:rsidRPr="00475ABF" w:rsidRDefault="00E328E7" w:rsidP="00475ABF">
      <w:pPr>
        <w:pStyle w:val="1"/>
        <w:jc w:val="both"/>
        <w:rPr>
          <w:sz w:val="28"/>
          <w:szCs w:val="28"/>
        </w:rPr>
      </w:pPr>
      <w:r w:rsidRPr="00475ABF">
        <w:rPr>
          <w:sz w:val="28"/>
          <w:szCs w:val="28"/>
        </w:rPr>
        <w:t xml:space="preserve">Ответ: 37 500 </w:t>
      </w:r>
    </w:p>
    <w:p w:rsidR="00CD76DF" w:rsidRPr="00475ABF" w:rsidRDefault="00E328E7" w:rsidP="00475ABF">
      <w:pPr>
        <w:pBdr>
          <w:top w:val="nil"/>
          <w:left w:val="nil"/>
          <w:bottom w:val="nil"/>
          <w:right w:val="nil"/>
          <w:between w:val="nil"/>
        </w:pBdr>
        <w:spacing w:after="0" w:line="240" w:lineRule="auto"/>
        <w:jc w:val="both"/>
        <w:rPr>
          <w:i/>
          <w:sz w:val="28"/>
          <w:szCs w:val="28"/>
        </w:rPr>
      </w:pPr>
      <w:r w:rsidRPr="00475ABF">
        <w:rPr>
          <w:i/>
          <w:sz w:val="28"/>
          <w:szCs w:val="28"/>
        </w:rPr>
        <w:t>За верный ответ – 1 балл.</w:t>
      </w:r>
    </w:p>
    <w:p w:rsidR="00CD76DF" w:rsidRPr="00475ABF" w:rsidRDefault="00CD76DF" w:rsidP="00475ABF">
      <w:pPr>
        <w:spacing w:after="0" w:line="240" w:lineRule="auto"/>
        <w:jc w:val="both"/>
        <w:rPr>
          <w:b/>
          <w:sz w:val="28"/>
          <w:szCs w:val="28"/>
        </w:rPr>
      </w:pPr>
    </w:p>
    <w:p w:rsidR="00CD76DF" w:rsidRPr="00475ABF" w:rsidRDefault="00E328E7" w:rsidP="00475ABF">
      <w:pPr>
        <w:spacing w:after="0" w:line="240" w:lineRule="auto"/>
        <w:jc w:val="both"/>
        <w:rPr>
          <w:b/>
          <w:sz w:val="28"/>
          <w:szCs w:val="28"/>
        </w:rPr>
      </w:pPr>
      <w:r w:rsidRPr="00475ABF">
        <w:rPr>
          <w:b/>
          <w:sz w:val="28"/>
          <w:szCs w:val="28"/>
        </w:rPr>
        <w:t>1</w:t>
      </w:r>
      <w:r w:rsidR="00013B64" w:rsidRPr="00475ABF">
        <w:rPr>
          <w:b/>
          <w:sz w:val="28"/>
          <w:szCs w:val="28"/>
        </w:rPr>
        <w:t>5</w:t>
      </w:r>
      <w:r w:rsidRPr="00475ABF">
        <w:rPr>
          <w:b/>
          <w:sz w:val="28"/>
          <w:szCs w:val="28"/>
        </w:rPr>
        <w:t xml:space="preserve">. В договоре страхования была предусмотрена франшиза в размере 80 000 руб. Весной случилось </w:t>
      </w:r>
      <w:proofErr w:type="gramStart"/>
      <w:r w:rsidRPr="00475ABF">
        <w:rPr>
          <w:b/>
          <w:sz w:val="28"/>
          <w:szCs w:val="28"/>
        </w:rPr>
        <w:t>наводнение</w:t>
      </w:r>
      <w:proofErr w:type="gramEnd"/>
      <w:r w:rsidRPr="00475ABF">
        <w:rPr>
          <w:b/>
          <w:sz w:val="28"/>
          <w:szCs w:val="28"/>
        </w:rPr>
        <w:t xml:space="preserve"> и дом </w:t>
      </w:r>
      <w:proofErr w:type="spellStart"/>
      <w:r w:rsidRPr="00475ABF">
        <w:rPr>
          <w:b/>
          <w:sz w:val="28"/>
          <w:szCs w:val="28"/>
        </w:rPr>
        <w:t>Кексиковых</w:t>
      </w:r>
      <w:proofErr w:type="spellEnd"/>
      <w:r w:rsidRPr="00475ABF">
        <w:rPr>
          <w:b/>
          <w:sz w:val="28"/>
          <w:szCs w:val="28"/>
        </w:rPr>
        <w:t xml:space="preserve"> пострадал. Эксперты оценили ущерб в 175 000 руб. Определите сумму страхового возмещения.</w:t>
      </w:r>
    </w:p>
    <w:p w:rsidR="00CD76DF" w:rsidRPr="00475ABF" w:rsidRDefault="00CD76DF" w:rsidP="00475ABF">
      <w:pPr>
        <w:pBdr>
          <w:top w:val="nil"/>
          <w:left w:val="nil"/>
          <w:bottom w:val="nil"/>
          <w:right w:val="nil"/>
          <w:between w:val="nil"/>
        </w:pBdr>
        <w:spacing w:after="0" w:line="240" w:lineRule="auto"/>
        <w:jc w:val="both"/>
        <w:rPr>
          <w:i/>
          <w:sz w:val="28"/>
          <w:szCs w:val="28"/>
        </w:rPr>
      </w:pPr>
    </w:p>
    <w:p w:rsidR="00CD76DF" w:rsidRPr="00475ABF" w:rsidRDefault="00E328E7" w:rsidP="00475ABF">
      <w:pPr>
        <w:pStyle w:val="1"/>
        <w:jc w:val="both"/>
        <w:rPr>
          <w:sz w:val="28"/>
          <w:szCs w:val="28"/>
        </w:rPr>
      </w:pPr>
      <w:r w:rsidRPr="00475ABF">
        <w:rPr>
          <w:sz w:val="28"/>
          <w:szCs w:val="28"/>
        </w:rPr>
        <w:t>Ответ: 95 000</w:t>
      </w:r>
    </w:p>
    <w:p w:rsidR="00CD76DF" w:rsidRPr="00475ABF" w:rsidRDefault="00E328E7" w:rsidP="00475ABF">
      <w:pPr>
        <w:pBdr>
          <w:top w:val="nil"/>
          <w:left w:val="nil"/>
          <w:bottom w:val="nil"/>
          <w:right w:val="nil"/>
          <w:between w:val="nil"/>
        </w:pBdr>
        <w:spacing w:after="0" w:line="240" w:lineRule="auto"/>
        <w:jc w:val="both"/>
        <w:rPr>
          <w:i/>
          <w:sz w:val="28"/>
          <w:szCs w:val="28"/>
        </w:rPr>
      </w:pPr>
      <w:r w:rsidRPr="00475ABF">
        <w:rPr>
          <w:i/>
          <w:sz w:val="28"/>
          <w:szCs w:val="28"/>
        </w:rPr>
        <w:t>За верный ответ – 1 балл.</w:t>
      </w:r>
    </w:p>
    <w:p w:rsidR="00CD76DF" w:rsidRPr="00475ABF" w:rsidRDefault="00CD76DF" w:rsidP="00475ABF">
      <w:pPr>
        <w:spacing w:after="0" w:line="240" w:lineRule="auto"/>
        <w:jc w:val="both"/>
        <w:rPr>
          <w:b/>
          <w:sz w:val="28"/>
          <w:szCs w:val="28"/>
        </w:rPr>
      </w:pPr>
    </w:p>
    <w:p w:rsidR="00CD76DF" w:rsidRPr="00475ABF" w:rsidRDefault="00E328E7" w:rsidP="00475ABF">
      <w:pPr>
        <w:spacing w:after="0" w:line="240" w:lineRule="auto"/>
        <w:jc w:val="both"/>
        <w:rPr>
          <w:b/>
          <w:sz w:val="28"/>
          <w:szCs w:val="28"/>
        </w:rPr>
      </w:pPr>
      <w:r w:rsidRPr="00475ABF">
        <w:rPr>
          <w:b/>
          <w:sz w:val="28"/>
          <w:szCs w:val="28"/>
        </w:rPr>
        <w:t>1</w:t>
      </w:r>
      <w:r w:rsidR="00013B64" w:rsidRPr="00475ABF">
        <w:rPr>
          <w:b/>
          <w:sz w:val="28"/>
          <w:szCs w:val="28"/>
        </w:rPr>
        <w:t>6</w:t>
      </w:r>
      <w:r w:rsidRPr="00475ABF">
        <w:rPr>
          <w:b/>
          <w:sz w:val="28"/>
          <w:szCs w:val="28"/>
        </w:rPr>
        <w:t xml:space="preserve">. Виктория </w:t>
      </w:r>
      <w:proofErr w:type="spellStart"/>
      <w:r w:rsidRPr="00475ABF">
        <w:rPr>
          <w:b/>
          <w:sz w:val="28"/>
          <w:szCs w:val="28"/>
        </w:rPr>
        <w:t>Кексикова</w:t>
      </w:r>
      <w:proofErr w:type="spellEnd"/>
      <w:r w:rsidRPr="00475ABF">
        <w:rPr>
          <w:b/>
          <w:sz w:val="28"/>
          <w:szCs w:val="28"/>
        </w:rPr>
        <w:t xml:space="preserve"> учится по очной форме обучения. Рассчитайте сумму налогового вычета, которую получил папа в этом году, если его заработная плата составляла 200 000 руб. ежемесячно, а стоимость обучения дочери – 500 000 руб.</w:t>
      </w:r>
    </w:p>
    <w:p w:rsidR="00CD76DF" w:rsidRPr="00475ABF" w:rsidRDefault="00CD76DF" w:rsidP="00475ABF">
      <w:pPr>
        <w:spacing w:after="0" w:line="240" w:lineRule="auto"/>
        <w:jc w:val="both"/>
        <w:rPr>
          <w:sz w:val="28"/>
          <w:szCs w:val="28"/>
        </w:rPr>
      </w:pPr>
    </w:p>
    <w:p w:rsidR="00CD76DF" w:rsidRPr="00475ABF" w:rsidRDefault="00E328E7" w:rsidP="00475ABF">
      <w:pPr>
        <w:pStyle w:val="1"/>
        <w:jc w:val="both"/>
        <w:rPr>
          <w:sz w:val="28"/>
          <w:szCs w:val="28"/>
        </w:rPr>
      </w:pPr>
      <w:r w:rsidRPr="00475ABF">
        <w:rPr>
          <w:sz w:val="28"/>
          <w:szCs w:val="28"/>
        </w:rPr>
        <w:t>Ответ: 14 300</w:t>
      </w:r>
    </w:p>
    <w:p w:rsidR="00E328E7" w:rsidRPr="00475ABF" w:rsidRDefault="00E328E7" w:rsidP="00475ABF">
      <w:pPr>
        <w:pBdr>
          <w:top w:val="nil"/>
          <w:left w:val="nil"/>
          <w:bottom w:val="nil"/>
          <w:right w:val="nil"/>
          <w:between w:val="nil"/>
        </w:pBdr>
        <w:spacing w:after="0" w:line="240" w:lineRule="auto"/>
        <w:jc w:val="both"/>
        <w:rPr>
          <w:i/>
          <w:sz w:val="28"/>
          <w:szCs w:val="28"/>
        </w:rPr>
      </w:pPr>
      <w:r w:rsidRPr="00475ABF">
        <w:rPr>
          <w:i/>
          <w:sz w:val="28"/>
          <w:szCs w:val="28"/>
        </w:rPr>
        <w:t>За верный ответ – 1 балл.</w:t>
      </w:r>
    </w:p>
    <w:p w:rsidR="00CD76DF" w:rsidRPr="00475ABF" w:rsidRDefault="00CD76DF" w:rsidP="00475ABF">
      <w:pPr>
        <w:spacing w:after="0" w:line="240" w:lineRule="auto"/>
        <w:jc w:val="both"/>
        <w:rPr>
          <w:sz w:val="28"/>
          <w:szCs w:val="28"/>
        </w:rPr>
      </w:pPr>
    </w:p>
    <w:p w:rsidR="00CD76DF" w:rsidRPr="00475ABF" w:rsidRDefault="00E328E7" w:rsidP="00475ABF">
      <w:pPr>
        <w:spacing w:after="0" w:line="240" w:lineRule="auto"/>
        <w:jc w:val="both"/>
        <w:rPr>
          <w:b/>
          <w:sz w:val="28"/>
          <w:szCs w:val="28"/>
        </w:rPr>
      </w:pPr>
      <w:r w:rsidRPr="00475ABF">
        <w:rPr>
          <w:b/>
          <w:sz w:val="28"/>
          <w:szCs w:val="28"/>
        </w:rPr>
        <w:t>1</w:t>
      </w:r>
      <w:r w:rsidR="00013B64" w:rsidRPr="00475ABF">
        <w:rPr>
          <w:b/>
          <w:sz w:val="28"/>
          <w:szCs w:val="28"/>
        </w:rPr>
        <w:t>7</w:t>
      </w:r>
      <w:r w:rsidRPr="00475ABF">
        <w:rPr>
          <w:b/>
          <w:sz w:val="28"/>
          <w:szCs w:val="28"/>
        </w:rPr>
        <w:t xml:space="preserve">. На основании </w:t>
      </w:r>
      <w:r w:rsidR="00C84FB0" w:rsidRPr="00475ABF">
        <w:rPr>
          <w:b/>
          <w:sz w:val="28"/>
          <w:szCs w:val="28"/>
        </w:rPr>
        <w:t xml:space="preserve">приведённой </w:t>
      </w:r>
      <w:r w:rsidRPr="00475ABF">
        <w:rPr>
          <w:b/>
          <w:sz w:val="28"/>
          <w:szCs w:val="28"/>
        </w:rPr>
        <w:t>ниже информации определите общий доход от операции с ценными бумагами</w:t>
      </w:r>
      <w:r w:rsidRPr="00475ABF">
        <w:rPr>
          <w:b/>
          <w:sz w:val="28"/>
          <w:szCs w:val="28"/>
          <w:vertAlign w:val="superscript"/>
        </w:rPr>
        <w:footnoteReference w:id="1"/>
      </w:r>
      <w:r w:rsidRPr="00475ABF">
        <w:rPr>
          <w:b/>
          <w:sz w:val="28"/>
          <w:szCs w:val="28"/>
        </w:rPr>
        <w:t xml:space="preserve">. </w:t>
      </w:r>
    </w:p>
    <w:p w:rsidR="00CD76DF" w:rsidRPr="00475ABF" w:rsidRDefault="00E328E7" w:rsidP="00475ABF">
      <w:pPr>
        <w:spacing w:after="0" w:line="240" w:lineRule="auto"/>
        <w:jc w:val="both"/>
        <w:rPr>
          <w:sz w:val="28"/>
          <w:szCs w:val="28"/>
        </w:rPr>
      </w:pPr>
      <w:r w:rsidRPr="00475ABF">
        <w:rPr>
          <w:sz w:val="28"/>
          <w:szCs w:val="28"/>
        </w:rPr>
        <w:t xml:space="preserve">В апреле этого года папа семьи </w:t>
      </w:r>
      <w:proofErr w:type="spellStart"/>
      <w:r w:rsidRPr="00475ABF">
        <w:rPr>
          <w:sz w:val="28"/>
          <w:szCs w:val="28"/>
        </w:rPr>
        <w:t>Кексиковых</w:t>
      </w:r>
      <w:proofErr w:type="spellEnd"/>
      <w:r w:rsidRPr="00475ABF">
        <w:rPr>
          <w:sz w:val="28"/>
          <w:szCs w:val="28"/>
        </w:rPr>
        <w:t>, клиент брокерской конторы, занял у брокера 200 акций нефтяной компании и продал по цене 5420 руб. за штуку (открыл короткую позицию</w:t>
      </w:r>
      <w:r w:rsidRPr="00475ABF">
        <w:rPr>
          <w:sz w:val="28"/>
          <w:szCs w:val="28"/>
          <w:vertAlign w:val="superscript"/>
        </w:rPr>
        <w:footnoteReference w:id="2"/>
      </w:r>
      <w:r w:rsidRPr="00475ABF">
        <w:rPr>
          <w:sz w:val="28"/>
          <w:szCs w:val="28"/>
        </w:rPr>
        <w:t xml:space="preserve">). А в сентябре этого года он купил на рынке 200 акций этой же компании по цене 4020 руб. за штуку и погасил кредит акциями брокеру (закрыл короткую позицию). </w:t>
      </w:r>
    </w:p>
    <w:p w:rsidR="00CD76DF" w:rsidRPr="00475ABF" w:rsidRDefault="00CD76DF" w:rsidP="00475ABF">
      <w:pPr>
        <w:spacing w:after="0" w:line="240" w:lineRule="auto"/>
        <w:jc w:val="both"/>
        <w:rPr>
          <w:sz w:val="28"/>
          <w:szCs w:val="28"/>
        </w:rPr>
      </w:pPr>
    </w:p>
    <w:p w:rsidR="00CD76DF" w:rsidRPr="00475ABF" w:rsidRDefault="00E328E7" w:rsidP="00475ABF">
      <w:pPr>
        <w:pStyle w:val="1"/>
        <w:jc w:val="both"/>
        <w:rPr>
          <w:sz w:val="28"/>
          <w:szCs w:val="28"/>
        </w:rPr>
      </w:pPr>
      <w:r w:rsidRPr="00475ABF">
        <w:rPr>
          <w:sz w:val="28"/>
          <w:szCs w:val="28"/>
        </w:rPr>
        <w:t xml:space="preserve">Ответ: 280 000. </w:t>
      </w:r>
    </w:p>
    <w:p w:rsidR="00CD76DF" w:rsidRPr="00475ABF" w:rsidRDefault="00E328E7" w:rsidP="00475ABF">
      <w:pPr>
        <w:pBdr>
          <w:top w:val="nil"/>
          <w:left w:val="nil"/>
          <w:bottom w:val="nil"/>
          <w:right w:val="nil"/>
          <w:between w:val="nil"/>
        </w:pBdr>
        <w:spacing w:after="0" w:line="240" w:lineRule="auto"/>
        <w:jc w:val="both"/>
        <w:rPr>
          <w:i/>
          <w:sz w:val="28"/>
          <w:szCs w:val="28"/>
        </w:rPr>
      </w:pPr>
      <w:r w:rsidRPr="00475ABF">
        <w:rPr>
          <w:i/>
          <w:sz w:val="28"/>
          <w:szCs w:val="28"/>
        </w:rPr>
        <w:t xml:space="preserve">За верный ответ – 1 балл. </w:t>
      </w:r>
    </w:p>
    <w:p w:rsidR="00DD6559" w:rsidRDefault="00DD6559" w:rsidP="00475ABF">
      <w:pPr>
        <w:spacing w:after="0" w:line="240" w:lineRule="auto"/>
        <w:jc w:val="both"/>
        <w:rPr>
          <w:b/>
          <w:sz w:val="28"/>
          <w:szCs w:val="28"/>
        </w:rPr>
      </w:pPr>
    </w:p>
    <w:p w:rsidR="00CD76DF" w:rsidRPr="00475ABF" w:rsidRDefault="00E328E7" w:rsidP="00475ABF">
      <w:pPr>
        <w:spacing w:after="0" w:line="240" w:lineRule="auto"/>
        <w:jc w:val="both"/>
        <w:rPr>
          <w:b/>
          <w:sz w:val="28"/>
          <w:szCs w:val="28"/>
        </w:rPr>
      </w:pPr>
      <w:r w:rsidRPr="00475ABF">
        <w:rPr>
          <w:b/>
          <w:sz w:val="28"/>
          <w:szCs w:val="28"/>
        </w:rPr>
        <w:t>1</w:t>
      </w:r>
      <w:r w:rsidR="00013B64" w:rsidRPr="00475ABF">
        <w:rPr>
          <w:b/>
          <w:sz w:val="28"/>
          <w:szCs w:val="28"/>
        </w:rPr>
        <w:t>8</w:t>
      </w:r>
      <w:r w:rsidRPr="00475ABF">
        <w:rPr>
          <w:b/>
          <w:sz w:val="28"/>
          <w:szCs w:val="28"/>
        </w:rPr>
        <w:t xml:space="preserve">. Оцените реальную денежную выгоду от перепродажи квартиры по новой цене с </w:t>
      </w:r>
      <w:r w:rsidR="00C84FB0" w:rsidRPr="00475ABF">
        <w:rPr>
          <w:b/>
          <w:sz w:val="28"/>
          <w:szCs w:val="28"/>
        </w:rPr>
        <w:t xml:space="preserve">учётом </w:t>
      </w:r>
      <w:r w:rsidRPr="00475ABF">
        <w:rPr>
          <w:b/>
          <w:sz w:val="28"/>
          <w:szCs w:val="28"/>
        </w:rPr>
        <w:t>роста цен на недвижимость.</w:t>
      </w:r>
    </w:p>
    <w:p w:rsidR="00CD76DF" w:rsidRPr="00475ABF" w:rsidRDefault="00E328E7" w:rsidP="00475ABF">
      <w:pPr>
        <w:spacing w:after="0" w:line="240" w:lineRule="auto"/>
        <w:jc w:val="both"/>
        <w:rPr>
          <w:sz w:val="28"/>
          <w:szCs w:val="28"/>
        </w:rPr>
      </w:pPr>
      <w:proofErr w:type="spellStart"/>
      <w:proofErr w:type="gramStart"/>
      <w:r w:rsidRPr="00475ABF">
        <w:rPr>
          <w:sz w:val="28"/>
          <w:szCs w:val="28"/>
        </w:rPr>
        <w:t>Кексиковым</w:t>
      </w:r>
      <w:proofErr w:type="spellEnd"/>
      <w:r w:rsidRPr="00475ABF">
        <w:rPr>
          <w:sz w:val="28"/>
          <w:szCs w:val="28"/>
        </w:rPr>
        <w:t xml:space="preserve"> поступило предложение от агентства недвижимости, в котором работала мама, приобрести однокомнатную квартиру стоимостью 5 000 000 рублей с целью </w:t>
      </w:r>
      <w:r w:rsidR="00C84FB0" w:rsidRPr="00475ABF">
        <w:rPr>
          <w:sz w:val="28"/>
          <w:szCs w:val="28"/>
        </w:rPr>
        <w:t xml:space="preserve">её </w:t>
      </w:r>
      <w:r w:rsidRPr="00475ABF">
        <w:rPr>
          <w:sz w:val="28"/>
          <w:szCs w:val="28"/>
        </w:rPr>
        <w:t>использования в личных целях и последующей перепродажи продавцу через 10 лет за 7 500 000 руб. По условиям сделки выкуп квартиры за 7 500 000 рублей продавцом, продавшим ему квартиру, обязателен.</w:t>
      </w:r>
      <w:proofErr w:type="gramEnd"/>
      <w:r w:rsidRPr="00475ABF">
        <w:rPr>
          <w:sz w:val="28"/>
          <w:szCs w:val="28"/>
        </w:rPr>
        <w:t xml:space="preserve"> Рост цен на недвижимость за этот период составил 20% каждые 5 лет. </w:t>
      </w:r>
    </w:p>
    <w:p w:rsidR="00CD76DF" w:rsidRPr="00475ABF" w:rsidRDefault="00CD76DF" w:rsidP="00475ABF">
      <w:pPr>
        <w:spacing w:after="0" w:line="240" w:lineRule="auto"/>
        <w:jc w:val="both"/>
        <w:rPr>
          <w:sz w:val="28"/>
          <w:szCs w:val="28"/>
        </w:rPr>
      </w:pPr>
    </w:p>
    <w:p w:rsidR="00CD76DF" w:rsidRPr="00475ABF" w:rsidRDefault="00E328E7" w:rsidP="00475ABF">
      <w:pPr>
        <w:pStyle w:val="1"/>
        <w:jc w:val="both"/>
        <w:rPr>
          <w:sz w:val="28"/>
          <w:szCs w:val="28"/>
        </w:rPr>
      </w:pPr>
      <w:r w:rsidRPr="00475ABF">
        <w:rPr>
          <w:sz w:val="28"/>
          <w:szCs w:val="28"/>
        </w:rPr>
        <w:t>Ответ: 300 000.</w:t>
      </w:r>
    </w:p>
    <w:p w:rsidR="00CD76DF" w:rsidRPr="00475ABF" w:rsidRDefault="00E328E7" w:rsidP="00475ABF">
      <w:pPr>
        <w:pBdr>
          <w:top w:val="nil"/>
          <w:left w:val="nil"/>
          <w:bottom w:val="nil"/>
          <w:right w:val="nil"/>
          <w:between w:val="nil"/>
        </w:pBdr>
        <w:spacing w:after="0" w:line="240" w:lineRule="auto"/>
        <w:jc w:val="both"/>
        <w:rPr>
          <w:i/>
          <w:sz w:val="28"/>
          <w:szCs w:val="28"/>
        </w:rPr>
      </w:pPr>
      <w:r w:rsidRPr="00475ABF">
        <w:rPr>
          <w:i/>
          <w:sz w:val="28"/>
          <w:szCs w:val="28"/>
        </w:rPr>
        <w:t xml:space="preserve">За верный ответ – 1 балл. </w:t>
      </w:r>
    </w:p>
    <w:sectPr w:rsidR="00CD76DF" w:rsidRPr="00475ABF" w:rsidSect="00475ABF">
      <w:headerReference w:type="default" r:id="rId26"/>
      <w:footerReference w:type="default" r:id="rId27"/>
      <w:pgSz w:w="11906" w:h="16838"/>
      <w:pgMar w:top="1134" w:right="1134" w:bottom="1134" w:left="1134" w:header="709" w:footer="709" w:gutter="0"/>
      <w:pgNumType w:start="1"/>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5BBA" w:rsidRDefault="00955BBA">
      <w:pPr>
        <w:spacing w:after="0" w:line="240" w:lineRule="auto"/>
      </w:pPr>
      <w:r>
        <w:separator/>
      </w:r>
    </w:p>
  </w:endnote>
  <w:endnote w:type="continuationSeparator" w:id="0">
    <w:p w:rsidR="00955BBA" w:rsidRDefault="00955B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ABF" w:rsidRDefault="00475ABF" w:rsidP="00475ABF">
    <w:pPr>
      <w:pStyle w:val="afa"/>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sidR="00BA49D5">
      <w:rPr>
        <w:rStyle w:val="afc"/>
        <w:noProof/>
      </w:rPr>
      <w:t>2</w:t>
    </w:r>
    <w:r>
      <w:rPr>
        <w:rStyle w:val="afc"/>
      </w:rPr>
      <w:fldChar w:fldCharType="end"/>
    </w:r>
  </w:p>
  <w:p w:rsidR="00475ABF" w:rsidRDefault="00475ABF" w:rsidP="00475ABF">
    <w:pPr>
      <w:pStyle w:val="af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5BBA" w:rsidRDefault="00955BBA">
      <w:pPr>
        <w:spacing w:after="0" w:line="240" w:lineRule="auto"/>
      </w:pPr>
      <w:r>
        <w:separator/>
      </w:r>
    </w:p>
  </w:footnote>
  <w:footnote w:type="continuationSeparator" w:id="0">
    <w:p w:rsidR="00955BBA" w:rsidRDefault="00955BBA">
      <w:pPr>
        <w:spacing w:after="0" w:line="240" w:lineRule="auto"/>
      </w:pPr>
      <w:r>
        <w:continuationSeparator/>
      </w:r>
    </w:p>
  </w:footnote>
  <w:footnote w:id="1">
    <w:p w:rsidR="00CD76DF" w:rsidRDefault="00E328E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без учёта налогов и выплаты комиссии брокеру и бирже</w:t>
      </w:r>
    </w:p>
  </w:footnote>
  <w:footnote w:id="2">
    <w:p w:rsidR="00CD76DF" w:rsidRDefault="00E328E7">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инвестор берет дешевеющие ценные бумаги в долг у брокера и продает, чтобы через некоторое время купить их снова, но уже по сниженной цене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75ABF" w:rsidRDefault="00475ABF" w:rsidP="00475ABF">
    <w:pPr>
      <w:spacing w:after="0" w:line="240" w:lineRule="auto"/>
      <w:jc w:val="center"/>
    </w:pPr>
    <w:r w:rsidRPr="00FB4062">
      <w:t>Московская олимпиада школьников</w:t>
    </w:r>
    <w:r>
      <w:t>. Финансовая грамотность.</w:t>
    </w:r>
    <w:r w:rsidRPr="00FB4062">
      <w:t xml:space="preserve"> 20</w:t>
    </w:r>
    <w:r>
      <w:t>24</w:t>
    </w:r>
    <w:r w:rsidRPr="00FB4062">
      <w:t>–20</w:t>
    </w:r>
    <w:r>
      <w:t>25</w:t>
    </w:r>
    <w:r w:rsidRPr="00FB4062">
      <w:t xml:space="preserve"> уч. г. </w:t>
    </w:r>
  </w:p>
  <w:p w:rsidR="00475ABF" w:rsidRPr="00157FAC" w:rsidRDefault="00475ABF" w:rsidP="00475ABF">
    <w:pPr>
      <w:spacing w:after="0" w:line="240" w:lineRule="auto"/>
      <w:jc w:val="center"/>
    </w:pPr>
    <w:r>
      <w:t>10</w:t>
    </w:r>
    <w:r w:rsidRPr="00157FAC">
      <w:t xml:space="preserve"> класс. </w:t>
    </w:r>
    <w:r>
      <w:t>Дистанционный</w:t>
    </w:r>
    <w:r w:rsidRPr="00157FAC">
      <w:t xml:space="preserve"> этап. </w:t>
    </w:r>
    <w:r w:rsidRPr="00157FAC">
      <w:rPr>
        <w:bCs/>
      </w:rPr>
      <w:t>Ответы и критерии оценивания</w:t>
    </w:r>
  </w:p>
  <w:p w:rsidR="00475ABF" w:rsidRDefault="00475ABF">
    <w:pPr>
      <w:pStyle w:val="af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D76DF"/>
    <w:rsid w:val="00013B64"/>
    <w:rsid w:val="000C1268"/>
    <w:rsid w:val="001225D9"/>
    <w:rsid w:val="00133B97"/>
    <w:rsid w:val="00261B7F"/>
    <w:rsid w:val="002F56DB"/>
    <w:rsid w:val="00305BAB"/>
    <w:rsid w:val="00320A49"/>
    <w:rsid w:val="00475ABF"/>
    <w:rsid w:val="00493519"/>
    <w:rsid w:val="00616D86"/>
    <w:rsid w:val="00955BBA"/>
    <w:rsid w:val="00961FE5"/>
    <w:rsid w:val="00A934D4"/>
    <w:rsid w:val="00A96C66"/>
    <w:rsid w:val="00B52B8E"/>
    <w:rsid w:val="00B758B4"/>
    <w:rsid w:val="00BA49D5"/>
    <w:rsid w:val="00C8401E"/>
    <w:rsid w:val="00C84FB0"/>
    <w:rsid w:val="00CA6538"/>
    <w:rsid w:val="00CD1307"/>
    <w:rsid w:val="00CD76DF"/>
    <w:rsid w:val="00D265CB"/>
    <w:rsid w:val="00DD6559"/>
    <w:rsid w:val="00E328E7"/>
    <w:rsid w:val="00E914B4"/>
    <w:rsid w:val="00EB0375"/>
    <w:rsid w:val="00F927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29D8"/>
  </w:style>
  <w:style w:type="paragraph" w:styleId="1">
    <w:name w:val="heading 1"/>
    <w:basedOn w:val="a"/>
    <w:next w:val="a"/>
    <w:link w:val="10"/>
    <w:uiPriority w:val="9"/>
    <w:qFormat/>
    <w:rsid w:val="00252AAA"/>
    <w:pPr>
      <w:keepNext/>
      <w:spacing w:after="0" w:line="240" w:lineRule="auto"/>
      <w:contextualSpacing/>
      <w:outlineLvl w:val="0"/>
    </w:pPr>
    <w:rPr>
      <w:b/>
    </w:rPr>
  </w:style>
  <w:style w:type="paragraph" w:styleId="2">
    <w:name w:val="heading 2"/>
    <w:basedOn w:val="a"/>
    <w:next w:val="a"/>
    <w:uiPriority w:val="9"/>
    <w:semiHidden/>
    <w:unhideWhenUsed/>
    <w:qFormat/>
    <w:rsid w:val="00E914B4"/>
    <w:pPr>
      <w:keepNext/>
      <w:keepLines/>
      <w:spacing w:before="360" w:after="80"/>
      <w:outlineLvl w:val="1"/>
    </w:pPr>
    <w:rPr>
      <w:b/>
      <w:sz w:val="36"/>
      <w:szCs w:val="36"/>
    </w:rPr>
  </w:style>
  <w:style w:type="paragraph" w:styleId="3">
    <w:name w:val="heading 3"/>
    <w:basedOn w:val="a"/>
    <w:next w:val="a"/>
    <w:uiPriority w:val="9"/>
    <w:semiHidden/>
    <w:unhideWhenUsed/>
    <w:qFormat/>
    <w:rsid w:val="00E914B4"/>
    <w:pPr>
      <w:keepNext/>
      <w:keepLines/>
      <w:spacing w:before="280" w:after="80"/>
      <w:outlineLvl w:val="2"/>
    </w:pPr>
    <w:rPr>
      <w:b/>
      <w:sz w:val="28"/>
      <w:szCs w:val="28"/>
    </w:rPr>
  </w:style>
  <w:style w:type="paragraph" w:styleId="4">
    <w:name w:val="heading 4"/>
    <w:basedOn w:val="a"/>
    <w:next w:val="a"/>
    <w:uiPriority w:val="9"/>
    <w:semiHidden/>
    <w:unhideWhenUsed/>
    <w:qFormat/>
    <w:rsid w:val="00E914B4"/>
    <w:pPr>
      <w:keepNext/>
      <w:keepLines/>
      <w:spacing w:before="240" w:after="40"/>
      <w:outlineLvl w:val="3"/>
    </w:pPr>
    <w:rPr>
      <w:b/>
    </w:rPr>
  </w:style>
  <w:style w:type="paragraph" w:styleId="5">
    <w:name w:val="heading 5"/>
    <w:basedOn w:val="a"/>
    <w:next w:val="a"/>
    <w:uiPriority w:val="9"/>
    <w:semiHidden/>
    <w:unhideWhenUsed/>
    <w:qFormat/>
    <w:rsid w:val="00E914B4"/>
    <w:pPr>
      <w:keepNext/>
      <w:keepLines/>
      <w:spacing w:before="220" w:after="40"/>
      <w:outlineLvl w:val="4"/>
    </w:pPr>
    <w:rPr>
      <w:b/>
      <w:sz w:val="22"/>
      <w:szCs w:val="22"/>
    </w:rPr>
  </w:style>
  <w:style w:type="paragraph" w:styleId="6">
    <w:name w:val="heading 6"/>
    <w:basedOn w:val="a"/>
    <w:next w:val="a"/>
    <w:uiPriority w:val="9"/>
    <w:semiHidden/>
    <w:unhideWhenUsed/>
    <w:qFormat/>
    <w:rsid w:val="00E914B4"/>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E914B4"/>
    <w:tblPr>
      <w:tblCellMar>
        <w:top w:w="0" w:type="dxa"/>
        <w:left w:w="0" w:type="dxa"/>
        <w:bottom w:w="0" w:type="dxa"/>
        <w:right w:w="0" w:type="dxa"/>
      </w:tblCellMar>
    </w:tblPr>
  </w:style>
  <w:style w:type="paragraph" w:styleId="a3">
    <w:name w:val="Title"/>
    <w:basedOn w:val="a"/>
    <w:next w:val="a"/>
    <w:uiPriority w:val="10"/>
    <w:qFormat/>
    <w:rsid w:val="00E914B4"/>
    <w:pPr>
      <w:keepNext/>
      <w:keepLines/>
      <w:spacing w:before="480" w:after="120"/>
    </w:pPr>
    <w:rPr>
      <w:b/>
      <w:sz w:val="72"/>
      <w:szCs w:val="72"/>
    </w:rPr>
  </w:style>
  <w:style w:type="table" w:styleId="a4">
    <w:name w:val="Table Grid"/>
    <w:basedOn w:val="a1"/>
    <w:uiPriority w:val="39"/>
    <w:rsid w:val="00B824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252AAA"/>
    <w:rPr>
      <w:b/>
    </w:rPr>
  </w:style>
  <w:style w:type="paragraph" w:styleId="a5">
    <w:name w:val="Normal (Web)"/>
    <w:basedOn w:val="a"/>
    <w:uiPriority w:val="99"/>
    <w:unhideWhenUsed/>
    <w:rsid w:val="00252AAA"/>
    <w:pPr>
      <w:spacing w:before="100" w:beforeAutospacing="1" w:after="100" w:afterAutospacing="1" w:line="240" w:lineRule="auto"/>
    </w:pPr>
  </w:style>
  <w:style w:type="paragraph" w:styleId="a6">
    <w:name w:val="Body Text"/>
    <w:basedOn w:val="a"/>
    <w:link w:val="a7"/>
    <w:uiPriority w:val="99"/>
    <w:unhideWhenUsed/>
    <w:rsid w:val="00252AAA"/>
    <w:pPr>
      <w:spacing w:after="0" w:line="240" w:lineRule="auto"/>
      <w:contextualSpacing/>
    </w:pPr>
    <w:rPr>
      <w:b/>
    </w:rPr>
  </w:style>
  <w:style w:type="character" w:customStyle="1" w:styleId="a7">
    <w:name w:val="Основной текст Знак"/>
    <w:basedOn w:val="a0"/>
    <w:link w:val="a6"/>
    <w:uiPriority w:val="99"/>
    <w:rsid w:val="00252AAA"/>
    <w:rPr>
      <w:b/>
    </w:rPr>
  </w:style>
  <w:style w:type="paragraph" w:styleId="20">
    <w:name w:val="Body Text 2"/>
    <w:basedOn w:val="a"/>
    <w:link w:val="21"/>
    <w:uiPriority w:val="99"/>
    <w:unhideWhenUsed/>
    <w:rsid w:val="00252AAA"/>
    <w:pPr>
      <w:spacing w:after="0" w:line="240" w:lineRule="auto"/>
      <w:contextualSpacing/>
    </w:pPr>
    <w:rPr>
      <w:i/>
    </w:rPr>
  </w:style>
  <w:style w:type="character" w:customStyle="1" w:styleId="21">
    <w:name w:val="Основной текст 2 Знак"/>
    <w:basedOn w:val="a0"/>
    <w:link w:val="20"/>
    <w:uiPriority w:val="99"/>
    <w:rsid w:val="00252AAA"/>
    <w:rPr>
      <w:i/>
    </w:rPr>
  </w:style>
  <w:style w:type="paragraph" w:styleId="a8">
    <w:name w:val="footnote text"/>
    <w:basedOn w:val="a"/>
    <w:link w:val="a9"/>
    <w:uiPriority w:val="99"/>
    <w:semiHidden/>
    <w:unhideWhenUsed/>
    <w:rsid w:val="0059467F"/>
    <w:pPr>
      <w:spacing w:after="0" w:line="240" w:lineRule="auto"/>
    </w:pPr>
    <w:rPr>
      <w:sz w:val="20"/>
      <w:szCs w:val="20"/>
    </w:rPr>
  </w:style>
  <w:style w:type="character" w:customStyle="1" w:styleId="a9">
    <w:name w:val="Текст сноски Знак"/>
    <w:basedOn w:val="a0"/>
    <w:link w:val="a8"/>
    <w:uiPriority w:val="99"/>
    <w:semiHidden/>
    <w:rsid w:val="0059467F"/>
    <w:rPr>
      <w:sz w:val="20"/>
      <w:szCs w:val="20"/>
    </w:rPr>
  </w:style>
  <w:style w:type="character" w:styleId="aa">
    <w:name w:val="footnote reference"/>
    <w:basedOn w:val="a0"/>
    <w:uiPriority w:val="99"/>
    <w:semiHidden/>
    <w:unhideWhenUsed/>
    <w:rsid w:val="0059467F"/>
    <w:rPr>
      <w:vertAlign w:val="superscript"/>
    </w:rPr>
  </w:style>
  <w:style w:type="paragraph" w:styleId="ab">
    <w:name w:val="Body Text Indent"/>
    <w:basedOn w:val="a"/>
    <w:link w:val="ac"/>
    <w:uiPriority w:val="99"/>
    <w:unhideWhenUsed/>
    <w:rsid w:val="000357E8"/>
    <w:pPr>
      <w:spacing w:after="0" w:line="240" w:lineRule="auto"/>
      <w:ind w:firstLine="284"/>
      <w:contextualSpacing/>
      <w:jc w:val="both"/>
    </w:pPr>
  </w:style>
  <w:style w:type="character" w:customStyle="1" w:styleId="ac">
    <w:name w:val="Основной текст с отступом Знак"/>
    <w:basedOn w:val="a0"/>
    <w:link w:val="ab"/>
    <w:uiPriority w:val="99"/>
    <w:rsid w:val="000357E8"/>
  </w:style>
  <w:style w:type="paragraph" w:styleId="ad">
    <w:name w:val="List Paragraph"/>
    <w:basedOn w:val="a"/>
    <w:uiPriority w:val="34"/>
    <w:qFormat/>
    <w:rsid w:val="009B1382"/>
    <w:pPr>
      <w:ind w:left="720"/>
      <w:contextualSpacing/>
    </w:pPr>
  </w:style>
  <w:style w:type="character" w:styleId="ae">
    <w:name w:val="annotation reference"/>
    <w:basedOn w:val="a0"/>
    <w:uiPriority w:val="99"/>
    <w:semiHidden/>
    <w:unhideWhenUsed/>
    <w:rsid w:val="000367AB"/>
    <w:rPr>
      <w:sz w:val="16"/>
      <w:szCs w:val="16"/>
    </w:rPr>
  </w:style>
  <w:style w:type="paragraph" w:styleId="af">
    <w:name w:val="annotation text"/>
    <w:basedOn w:val="a"/>
    <w:link w:val="af0"/>
    <w:uiPriority w:val="99"/>
    <w:semiHidden/>
    <w:unhideWhenUsed/>
    <w:rsid w:val="000367AB"/>
    <w:pPr>
      <w:spacing w:line="240" w:lineRule="auto"/>
    </w:pPr>
    <w:rPr>
      <w:sz w:val="20"/>
      <w:szCs w:val="20"/>
    </w:rPr>
  </w:style>
  <w:style w:type="character" w:customStyle="1" w:styleId="af0">
    <w:name w:val="Текст примечания Знак"/>
    <w:basedOn w:val="a0"/>
    <w:link w:val="af"/>
    <w:uiPriority w:val="99"/>
    <w:semiHidden/>
    <w:rsid w:val="000367AB"/>
    <w:rPr>
      <w:sz w:val="20"/>
      <w:szCs w:val="20"/>
    </w:rPr>
  </w:style>
  <w:style w:type="paragraph" w:styleId="af1">
    <w:name w:val="annotation subject"/>
    <w:basedOn w:val="af"/>
    <w:next w:val="af"/>
    <w:link w:val="af2"/>
    <w:uiPriority w:val="99"/>
    <w:semiHidden/>
    <w:unhideWhenUsed/>
    <w:rsid w:val="000367AB"/>
    <w:rPr>
      <w:b/>
      <w:bCs/>
    </w:rPr>
  </w:style>
  <w:style w:type="character" w:customStyle="1" w:styleId="af2">
    <w:name w:val="Тема примечания Знак"/>
    <w:basedOn w:val="af0"/>
    <w:link w:val="af1"/>
    <w:uiPriority w:val="99"/>
    <w:semiHidden/>
    <w:rsid w:val="000367AB"/>
    <w:rPr>
      <w:b/>
      <w:bCs/>
      <w:sz w:val="20"/>
      <w:szCs w:val="20"/>
    </w:rPr>
  </w:style>
  <w:style w:type="paragraph" w:styleId="af3">
    <w:name w:val="Subtitle"/>
    <w:basedOn w:val="a"/>
    <w:next w:val="a"/>
    <w:uiPriority w:val="11"/>
    <w:qFormat/>
    <w:rsid w:val="00E914B4"/>
    <w:pPr>
      <w:keepNext/>
      <w:keepLines/>
      <w:spacing w:before="360" w:after="80"/>
    </w:pPr>
    <w:rPr>
      <w:rFonts w:ascii="Georgia" w:eastAsia="Georgia" w:hAnsi="Georgia" w:cs="Georgia"/>
      <w:i/>
      <w:color w:val="666666"/>
      <w:sz w:val="48"/>
      <w:szCs w:val="48"/>
    </w:rPr>
  </w:style>
  <w:style w:type="table" w:customStyle="1" w:styleId="af4">
    <w:basedOn w:val="TableNormal"/>
    <w:rsid w:val="00E914B4"/>
    <w:pPr>
      <w:spacing w:after="0" w:line="240" w:lineRule="auto"/>
    </w:pPr>
    <w:tblPr>
      <w:tblStyleRowBandSize w:val="1"/>
      <w:tblStyleColBandSize w:val="1"/>
      <w:tblCellMar>
        <w:left w:w="108" w:type="dxa"/>
        <w:right w:w="108" w:type="dxa"/>
      </w:tblCellMar>
    </w:tblPr>
  </w:style>
  <w:style w:type="table" w:customStyle="1" w:styleId="af5">
    <w:basedOn w:val="TableNormal"/>
    <w:rsid w:val="00E914B4"/>
    <w:pPr>
      <w:spacing w:after="0" w:line="240" w:lineRule="auto"/>
    </w:pPr>
    <w:tblPr>
      <w:tblStyleRowBandSize w:val="1"/>
      <w:tblStyleColBandSize w:val="1"/>
      <w:tblCellMar>
        <w:left w:w="108" w:type="dxa"/>
        <w:right w:w="108" w:type="dxa"/>
      </w:tblCellMar>
    </w:tblPr>
  </w:style>
  <w:style w:type="paragraph" w:styleId="af6">
    <w:name w:val="Balloon Text"/>
    <w:basedOn w:val="a"/>
    <w:link w:val="af7"/>
    <w:uiPriority w:val="99"/>
    <w:semiHidden/>
    <w:unhideWhenUsed/>
    <w:rsid w:val="00C84FB0"/>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C84FB0"/>
    <w:rPr>
      <w:rFonts w:ascii="Tahoma" w:hAnsi="Tahoma" w:cs="Tahoma"/>
      <w:sz w:val="16"/>
      <w:szCs w:val="16"/>
    </w:rPr>
  </w:style>
  <w:style w:type="paragraph" w:styleId="af8">
    <w:name w:val="header"/>
    <w:basedOn w:val="a"/>
    <w:link w:val="af9"/>
    <w:uiPriority w:val="99"/>
    <w:unhideWhenUsed/>
    <w:rsid w:val="00475ABF"/>
    <w:pPr>
      <w:tabs>
        <w:tab w:val="center" w:pos="4677"/>
        <w:tab w:val="right" w:pos="9355"/>
      </w:tabs>
      <w:spacing w:after="0" w:line="240" w:lineRule="auto"/>
    </w:pPr>
  </w:style>
  <w:style w:type="character" w:customStyle="1" w:styleId="af9">
    <w:name w:val="Верхний колонтитул Знак"/>
    <w:basedOn w:val="a0"/>
    <w:link w:val="af8"/>
    <w:uiPriority w:val="99"/>
    <w:rsid w:val="00475ABF"/>
  </w:style>
  <w:style w:type="paragraph" w:styleId="afa">
    <w:name w:val="footer"/>
    <w:basedOn w:val="a"/>
    <w:link w:val="afb"/>
    <w:unhideWhenUsed/>
    <w:rsid w:val="00475ABF"/>
    <w:pPr>
      <w:tabs>
        <w:tab w:val="center" w:pos="4677"/>
        <w:tab w:val="right" w:pos="9355"/>
      </w:tabs>
      <w:spacing w:after="0" w:line="240" w:lineRule="auto"/>
    </w:pPr>
  </w:style>
  <w:style w:type="character" w:customStyle="1" w:styleId="afb">
    <w:name w:val="Нижний колонтитул Знак"/>
    <w:basedOn w:val="a0"/>
    <w:link w:val="afa"/>
    <w:rsid w:val="00475ABF"/>
  </w:style>
  <w:style w:type="character" w:styleId="afc">
    <w:name w:val="page number"/>
    <w:basedOn w:val="a0"/>
    <w:rsid w:val="00475ABF"/>
  </w:style>
  <w:style w:type="paragraph" w:customStyle="1" w:styleId="afd">
    <w:name w:val="!_задача"/>
    <w:basedOn w:val="a"/>
    <w:link w:val="afe"/>
    <w:qFormat/>
    <w:rsid w:val="00BA49D5"/>
    <w:pPr>
      <w:spacing w:before="480" w:after="240" w:line="240" w:lineRule="auto"/>
      <w:jc w:val="center"/>
    </w:pPr>
    <w:rPr>
      <w:rFonts w:eastAsia="Arial"/>
      <w:b/>
      <w:color w:val="000000"/>
      <w:sz w:val="28"/>
      <w:szCs w:val="28"/>
    </w:rPr>
  </w:style>
  <w:style w:type="character" w:customStyle="1" w:styleId="afe">
    <w:name w:val="!_задача Знак"/>
    <w:basedOn w:val="a0"/>
    <w:link w:val="afd"/>
    <w:rsid w:val="00BA49D5"/>
    <w:rPr>
      <w:rFonts w:eastAsia="Arial"/>
      <w:b/>
      <w:color w:val="000000"/>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ru-RU" w:eastAsia="ru-RU"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C29D8"/>
  </w:style>
  <w:style w:type="paragraph" w:styleId="1">
    <w:name w:val="heading 1"/>
    <w:basedOn w:val="a"/>
    <w:next w:val="a"/>
    <w:link w:val="10"/>
    <w:uiPriority w:val="9"/>
    <w:qFormat/>
    <w:rsid w:val="00252AAA"/>
    <w:pPr>
      <w:keepNext/>
      <w:spacing w:after="0" w:line="240" w:lineRule="auto"/>
      <w:contextualSpacing/>
      <w:outlineLvl w:val="0"/>
    </w:pPr>
    <w:rPr>
      <w:b/>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table" w:styleId="a4">
    <w:name w:val="Table Grid"/>
    <w:basedOn w:val="a1"/>
    <w:uiPriority w:val="39"/>
    <w:rsid w:val="00B8241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252AAA"/>
    <w:rPr>
      <w:b/>
    </w:rPr>
  </w:style>
  <w:style w:type="paragraph" w:styleId="a5">
    <w:name w:val="Normal (Web)"/>
    <w:basedOn w:val="a"/>
    <w:uiPriority w:val="99"/>
    <w:unhideWhenUsed/>
    <w:rsid w:val="00252AAA"/>
    <w:pPr>
      <w:spacing w:before="100" w:beforeAutospacing="1" w:after="100" w:afterAutospacing="1" w:line="240" w:lineRule="auto"/>
    </w:pPr>
  </w:style>
  <w:style w:type="paragraph" w:styleId="a6">
    <w:name w:val="Body Text"/>
    <w:basedOn w:val="a"/>
    <w:link w:val="a7"/>
    <w:uiPriority w:val="99"/>
    <w:unhideWhenUsed/>
    <w:rsid w:val="00252AAA"/>
    <w:pPr>
      <w:spacing w:after="0" w:line="240" w:lineRule="auto"/>
      <w:contextualSpacing/>
    </w:pPr>
    <w:rPr>
      <w:b/>
    </w:rPr>
  </w:style>
  <w:style w:type="character" w:customStyle="1" w:styleId="a7">
    <w:name w:val="Основной текст Знак"/>
    <w:basedOn w:val="a0"/>
    <w:link w:val="a6"/>
    <w:uiPriority w:val="99"/>
    <w:rsid w:val="00252AAA"/>
    <w:rPr>
      <w:b/>
    </w:rPr>
  </w:style>
  <w:style w:type="paragraph" w:styleId="20">
    <w:name w:val="Body Text 2"/>
    <w:basedOn w:val="a"/>
    <w:link w:val="21"/>
    <w:uiPriority w:val="99"/>
    <w:unhideWhenUsed/>
    <w:rsid w:val="00252AAA"/>
    <w:pPr>
      <w:spacing w:after="0" w:line="240" w:lineRule="auto"/>
      <w:contextualSpacing/>
    </w:pPr>
    <w:rPr>
      <w:i/>
    </w:rPr>
  </w:style>
  <w:style w:type="character" w:customStyle="1" w:styleId="21">
    <w:name w:val="Основной текст 2 Знак"/>
    <w:basedOn w:val="a0"/>
    <w:link w:val="20"/>
    <w:uiPriority w:val="99"/>
    <w:rsid w:val="00252AAA"/>
    <w:rPr>
      <w:i/>
    </w:rPr>
  </w:style>
  <w:style w:type="paragraph" w:styleId="a8">
    <w:name w:val="footnote text"/>
    <w:basedOn w:val="a"/>
    <w:link w:val="a9"/>
    <w:uiPriority w:val="99"/>
    <w:semiHidden/>
    <w:unhideWhenUsed/>
    <w:rsid w:val="0059467F"/>
    <w:pPr>
      <w:spacing w:after="0" w:line="240" w:lineRule="auto"/>
    </w:pPr>
    <w:rPr>
      <w:sz w:val="20"/>
      <w:szCs w:val="20"/>
    </w:rPr>
  </w:style>
  <w:style w:type="character" w:customStyle="1" w:styleId="a9">
    <w:name w:val="Текст сноски Знак"/>
    <w:basedOn w:val="a0"/>
    <w:link w:val="a8"/>
    <w:uiPriority w:val="99"/>
    <w:semiHidden/>
    <w:rsid w:val="0059467F"/>
    <w:rPr>
      <w:sz w:val="20"/>
      <w:szCs w:val="20"/>
    </w:rPr>
  </w:style>
  <w:style w:type="character" w:styleId="aa">
    <w:name w:val="footnote reference"/>
    <w:basedOn w:val="a0"/>
    <w:uiPriority w:val="99"/>
    <w:semiHidden/>
    <w:unhideWhenUsed/>
    <w:rsid w:val="0059467F"/>
    <w:rPr>
      <w:vertAlign w:val="superscript"/>
    </w:rPr>
  </w:style>
  <w:style w:type="paragraph" w:styleId="ab">
    <w:name w:val="Body Text Indent"/>
    <w:basedOn w:val="a"/>
    <w:link w:val="ac"/>
    <w:uiPriority w:val="99"/>
    <w:unhideWhenUsed/>
    <w:rsid w:val="000357E8"/>
    <w:pPr>
      <w:spacing w:after="0" w:line="240" w:lineRule="auto"/>
      <w:ind w:firstLine="284"/>
      <w:contextualSpacing/>
      <w:jc w:val="both"/>
    </w:pPr>
  </w:style>
  <w:style w:type="character" w:customStyle="1" w:styleId="ac">
    <w:name w:val="Основной текст с отступом Знак"/>
    <w:basedOn w:val="a0"/>
    <w:link w:val="ab"/>
    <w:uiPriority w:val="99"/>
    <w:rsid w:val="000357E8"/>
  </w:style>
  <w:style w:type="paragraph" w:styleId="ad">
    <w:name w:val="List Paragraph"/>
    <w:basedOn w:val="a"/>
    <w:uiPriority w:val="34"/>
    <w:qFormat/>
    <w:rsid w:val="009B1382"/>
    <w:pPr>
      <w:ind w:left="720"/>
      <w:contextualSpacing/>
    </w:pPr>
  </w:style>
  <w:style w:type="character" w:styleId="ae">
    <w:name w:val="annotation reference"/>
    <w:basedOn w:val="a0"/>
    <w:uiPriority w:val="99"/>
    <w:semiHidden/>
    <w:unhideWhenUsed/>
    <w:rsid w:val="000367AB"/>
    <w:rPr>
      <w:sz w:val="16"/>
      <w:szCs w:val="16"/>
    </w:rPr>
  </w:style>
  <w:style w:type="paragraph" w:styleId="af">
    <w:name w:val="annotation text"/>
    <w:basedOn w:val="a"/>
    <w:link w:val="af0"/>
    <w:uiPriority w:val="99"/>
    <w:semiHidden/>
    <w:unhideWhenUsed/>
    <w:rsid w:val="000367AB"/>
    <w:pPr>
      <w:spacing w:line="240" w:lineRule="auto"/>
    </w:pPr>
    <w:rPr>
      <w:sz w:val="20"/>
      <w:szCs w:val="20"/>
    </w:rPr>
  </w:style>
  <w:style w:type="character" w:customStyle="1" w:styleId="af0">
    <w:name w:val="Текст примечания Знак"/>
    <w:basedOn w:val="a0"/>
    <w:link w:val="af"/>
    <w:uiPriority w:val="99"/>
    <w:semiHidden/>
    <w:rsid w:val="000367AB"/>
    <w:rPr>
      <w:sz w:val="20"/>
      <w:szCs w:val="20"/>
    </w:rPr>
  </w:style>
  <w:style w:type="paragraph" w:styleId="af1">
    <w:name w:val="annotation subject"/>
    <w:basedOn w:val="af"/>
    <w:next w:val="af"/>
    <w:link w:val="af2"/>
    <w:uiPriority w:val="99"/>
    <w:semiHidden/>
    <w:unhideWhenUsed/>
    <w:rsid w:val="000367AB"/>
    <w:rPr>
      <w:b/>
      <w:bCs/>
    </w:rPr>
  </w:style>
  <w:style w:type="character" w:customStyle="1" w:styleId="af2">
    <w:name w:val="Тема примечания Знак"/>
    <w:basedOn w:val="af0"/>
    <w:link w:val="af1"/>
    <w:uiPriority w:val="99"/>
    <w:semiHidden/>
    <w:rsid w:val="000367AB"/>
    <w:rPr>
      <w:b/>
      <w:bCs/>
      <w:sz w:val="20"/>
      <w:szCs w:val="20"/>
    </w:rPr>
  </w:style>
  <w:style w:type="paragraph" w:styleId="af3">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f4">
    <w:basedOn w:val="TableNormal"/>
    <w:pPr>
      <w:spacing w:after="0" w:line="240" w:lineRule="auto"/>
    </w:pPr>
    <w:tblPr>
      <w:tblStyleRowBandSize w:val="1"/>
      <w:tblStyleColBandSize w:val="1"/>
      <w:tblCellMar>
        <w:left w:w="108" w:type="dxa"/>
        <w:right w:w="108" w:type="dxa"/>
      </w:tblCellMar>
    </w:tblPr>
  </w:style>
  <w:style w:type="table" w:customStyle="1" w:styleId="af5">
    <w:basedOn w:val="TableNormal"/>
    <w:pPr>
      <w:spacing w:after="0" w:line="240" w:lineRule="auto"/>
    </w:pPr>
    <w:tblPr>
      <w:tblStyleRowBandSize w:val="1"/>
      <w:tblStyleColBandSize w:val="1"/>
      <w:tblCellMar>
        <w:left w:w="108" w:type="dxa"/>
        <w:right w:w="108" w:type="dxa"/>
      </w:tblCellMar>
    </w:tblPr>
  </w:style>
  <w:style w:type="paragraph" w:styleId="af6">
    <w:name w:val="Balloon Text"/>
    <w:basedOn w:val="a"/>
    <w:link w:val="af7"/>
    <w:uiPriority w:val="99"/>
    <w:semiHidden/>
    <w:unhideWhenUsed/>
    <w:rsid w:val="00C84FB0"/>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C84FB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w7yhsdWCNb/h3hVFfNlWhRDLhGA==">CgMxLjA4AHIhMUFscE1wbnZHa2lHRnVKS1VJYzRwTXJiby0tNldPR0Zn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163</TotalTime>
  <Pages>13</Pages>
  <Words>2574</Words>
  <Characters>14678</Characters>
  <Application>Microsoft Office Word</Application>
  <DocSecurity>0</DocSecurity>
  <Lines>122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79037</dc:creator>
  <cp:lastModifiedBy>Kate</cp:lastModifiedBy>
  <cp:revision>18</cp:revision>
  <dcterms:created xsi:type="dcterms:W3CDTF">2024-11-04T13:54:00Z</dcterms:created>
  <dcterms:modified xsi:type="dcterms:W3CDTF">2024-12-26T23:06:00Z</dcterms:modified>
</cp:coreProperties>
</file>