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66C" w:rsidRPr="00A8666C" w:rsidRDefault="00A8666C" w:rsidP="00A8666C">
      <w:pPr>
        <w:pBdr>
          <w:top w:val="nil"/>
          <w:left w:val="nil"/>
          <w:bottom w:val="nil"/>
          <w:right w:val="nil"/>
          <w:between w:val="nil"/>
        </w:pBdr>
        <w:ind w:left="-270" w:firstLine="270"/>
        <w:jc w:val="center"/>
        <w:rPr>
          <w:b/>
          <w:sz w:val="28"/>
          <w:szCs w:val="28"/>
          <w:lang w:val="ru-RU"/>
        </w:rPr>
      </w:pPr>
      <w:bookmarkStart w:id="0" w:name="_GoBack"/>
      <w:bookmarkEnd w:id="0"/>
      <w:r w:rsidRPr="00A8666C">
        <w:rPr>
          <w:b/>
          <w:sz w:val="28"/>
          <w:szCs w:val="28"/>
          <w:lang w:val="ru-RU"/>
        </w:rPr>
        <w:t xml:space="preserve">Московская олимпиада школьников по </w:t>
      </w:r>
      <w:r>
        <w:rPr>
          <w:b/>
          <w:sz w:val="28"/>
          <w:szCs w:val="28"/>
          <w:lang w:val="ru-RU"/>
        </w:rPr>
        <w:t>ФИНАНСОВОЙ ГРАМОТНОСТИ</w:t>
      </w:r>
    </w:p>
    <w:p w:rsidR="00A8666C" w:rsidRPr="00A8666C" w:rsidRDefault="00A8666C" w:rsidP="00A8666C">
      <w:pPr>
        <w:pBdr>
          <w:top w:val="nil"/>
          <w:left w:val="nil"/>
          <w:bottom w:val="nil"/>
          <w:right w:val="nil"/>
          <w:between w:val="nil"/>
        </w:pBdr>
        <w:ind w:left="-270" w:firstLine="270"/>
        <w:jc w:val="center"/>
        <w:rPr>
          <w:b/>
          <w:sz w:val="28"/>
          <w:szCs w:val="28"/>
          <w:lang w:val="ru-RU"/>
        </w:rPr>
      </w:pPr>
      <w:r w:rsidRPr="00A8666C">
        <w:rPr>
          <w:b/>
          <w:sz w:val="28"/>
          <w:szCs w:val="28"/>
          <w:lang w:val="ru-RU"/>
        </w:rPr>
        <w:t>(2023/24 уч. г.)</w:t>
      </w:r>
    </w:p>
    <w:p w:rsidR="00A8666C" w:rsidRPr="00A8666C" w:rsidRDefault="00A8666C" w:rsidP="00A8666C">
      <w:pPr>
        <w:pBdr>
          <w:top w:val="nil"/>
          <w:left w:val="nil"/>
          <w:bottom w:val="nil"/>
          <w:right w:val="nil"/>
          <w:between w:val="nil"/>
        </w:pBdr>
        <w:ind w:left="-270" w:firstLine="270"/>
        <w:jc w:val="center"/>
        <w:rPr>
          <w:b/>
          <w:sz w:val="28"/>
          <w:szCs w:val="28"/>
          <w:lang w:val="ru-RU"/>
        </w:rPr>
      </w:pPr>
      <w:r w:rsidRPr="00A8666C">
        <w:rPr>
          <w:b/>
          <w:sz w:val="28"/>
          <w:szCs w:val="28"/>
          <w:lang w:val="ru-RU"/>
        </w:rPr>
        <w:t>Отборочный этап</w:t>
      </w:r>
    </w:p>
    <w:p w:rsidR="00E52595" w:rsidRPr="005D0D7F" w:rsidRDefault="00A8666C" w:rsidP="00A8666C">
      <w:pPr>
        <w:pBdr>
          <w:top w:val="nil"/>
          <w:left w:val="nil"/>
          <w:bottom w:val="nil"/>
          <w:right w:val="nil"/>
          <w:between w:val="nil"/>
        </w:pBdr>
        <w:ind w:left="-270" w:firstLine="270"/>
        <w:jc w:val="center"/>
        <w:rPr>
          <w:b/>
          <w:sz w:val="28"/>
          <w:szCs w:val="28"/>
          <w:lang w:val="ru-RU"/>
        </w:rPr>
      </w:pPr>
      <w:r>
        <w:rPr>
          <w:b/>
          <w:sz w:val="28"/>
          <w:szCs w:val="28"/>
          <w:lang w:val="ru-RU"/>
        </w:rPr>
        <w:t>11</w:t>
      </w:r>
      <w:r w:rsidRPr="00A8666C">
        <w:rPr>
          <w:b/>
          <w:sz w:val="28"/>
          <w:szCs w:val="28"/>
          <w:lang w:val="ru-RU"/>
        </w:rPr>
        <w:t xml:space="preserve"> класс</w:t>
      </w:r>
    </w:p>
    <w:p w:rsidR="00E52595" w:rsidRPr="005D0D7F" w:rsidRDefault="00E52595">
      <w:pPr>
        <w:pBdr>
          <w:top w:val="nil"/>
          <w:left w:val="nil"/>
          <w:bottom w:val="nil"/>
          <w:right w:val="nil"/>
          <w:between w:val="nil"/>
        </w:pBdr>
        <w:ind w:left="-270" w:firstLine="270"/>
        <w:jc w:val="both"/>
        <w:rPr>
          <w:sz w:val="28"/>
          <w:szCs w:val="28"/>
          <w:lang w:val="ru-RU"/>
        </w:rPr>
      </w:pPr>
    </w:p>
    <w:p w:rsidR="00E52595" w:rsidRPr="005D0D7F" w:rsidRDefault="00E52595">
      <w:pPr>
        <w:ind w:firstLine="360"/>
        <w:rPr>
          <w:i/>
          <w:sz w:val="28"/>
          <w:szCs w:val="28"/>
          <w:lang w:val="ru-RU"/>
        </w:rPr>
      </w:pPr>
    </w:p>
    <w:p w:rsidR="00E52595" w:rsidRPr="005D0D7F" w:rsidRDefault="003C2CAC">
      <w:pPr>
        <w:pBdr>
          <w:top w:val="nil"/>
          <w:left w:val="nil"/>
          <w:bottom w:val="nil"/>
          <w:right w:val="nil"/>
          <w:between w:val="nil"/>
        </w:pBdr>
        <w:ind w:left="-272" w:firstLine="272"/>
        <w:jc w:val="both"/>
        <w:rPr>
          <w:b/>
          <w:sz w:val="28"/>
          <w:szCs w:val="28"/>
          <w:lang w:val="ru-RU"/>
        </w:rPr>
      </w:pPr>
      <w:r w:rsidRPr="005D0D7F">
        <w:rPr>
          <w:b/>
          <w:sz w:val="28"/>
          <w:szCs w:val="28"/>
          <w:lang w:val="ru-RU"/>
        </w:rPr>
        <w:t>Ознакомьтесь с текстом и выполните задания 1-4.</w:t>
      </w:r>
    </w:p>
    <w:p w:rsidR="00E52595" w:rsidRPr="005D0D7F" w:rsidRDefault="003C2CAC">
      <w:pPr>
        <w:ind w:firstLine="357"/>
        <w:jc w:val="both"/>
        <w:rPr>
          <w:sz w:val="28"/>
          <w:szCs w:val="28"/>
          <w:lang w:val="ru-RU"/>
        </w:rPr>
      </w:pPr>
      <w:r w:rsidRPr="005D0D7F">
        <w:rPr>
          <w:sz w:val="28"/>
          <w:szCs w:val="28"/>
          <w:lang w:val="ru-RU"/>
        </w:rPr>
        <w:t>(</w:t>
      </w:r>
      <w:r w:rsidRPr="005D0D7F">
        <w:rPr>
          <w:sz w:val="28"/>
          <w:szCs w:val="28"/>
        </w:rPr>
        <w:t>I</w:t>
      </w:r>
      <w:r w:rsidRPr="005D0D7F">
        <w:rPr>
          <w:sz w:val="28"/>
          <w:szCs w:val="28"/>
          <w:lang w:val="ru-RU"/>
        </w:rPr>
        <w:t xml:space="preserve">) Для Центробанка жалобы потребителей – это индикатор, показывающий, что происходит во взаимоотношениях финансового рынка и человека и как реагировать на имеющиеся проблемы. В зависимости от их серьезности </w:t>
      </w:r>
      <w:r w:rsidRPr="00D50465">
        <w:rPr>
          <w:sz w:val="28"/>
          <w:szCs w:val="28"/>
          <w:lang w:val="ru-RU"/>
        </w:rPr>
        <w:t>регулятор</w:t>
      </w:r>
      <w:r w:rsidRPr="005D0D7F">
        <w:rPr>
          <w:sz w:val="28"/>
          <w:szCs w:val="28"/>
          <w:lang w:val="ru-RU"/>
        </w:rPr>
        <w:t xml:space="preserve"> может реагировать не только точечно, но и</w:t>
      </w:r>
      <w:r w:rsidR="00E45B8D">
        <w:rPr>
          <w:sz w:val="28"/>
          <w:szCs w:val="28"/>
          <w:lang w:val="ru-RU"/>
        </w:rPr>
        <w:t>,</w:t>
      </w:r>
      <w:r w:rsidRPr="005D0D7F">
        <w:rPr>
          <w:sz w:val="28"/>
          <w:szCs w:val="28"/>
          <w:lang w:val="ru-RU"/>
        </w:rPr>
        <w:t xml:space="preserve"> при необходимости</w:t>
      </w:r>
      <w:r w:rsidR="00E45B8D">
        <w:rPr>
          <w:sz w:val="28"/>
          <w:szCs w:val="28"/>
          <w:lang w:val="ru-RU"/>
        </w:rPr>
        <w:t>,</w:t>
      </w:r>
      <w:r w:rsidRPr="005D0D7F">
        <w:rPr>
          <w:sz w:val="28"/>
          <w:szCs w:val="28"/>
          <w:lang w:val="ru-RU"/>
        </w:rPr>
        <w:t xml:space="preserve"> менять правила и участвовать в подготовке законодательных изменений.</w:t>
      </w:r>
      <w:r w:rsidRPr="005D0D7F">
        <w:rPr>
          <w:sz w:val="28"/>
          <w:szCs w:val="28"/>
        </w:rPr>
        <w:t> </w:t>
      </w:r>
    </w:p>
    <w:p w:rsidR="00E52595" w:rsidRPr="005D0D7F" w:rsidRDefault="003C2CAC">
      <w:pPr>
        <w:ind w:firstLine="357"/>
        <w:jc w:val="both"/>
        <w:rPr>
          <w:sz w:val="28"/>
          <w:szCs w:val="28"/>
          <w:lang w:val="ru-RU"/>
        </w:rPr>
      </w:pPr>
      <w:r w:rsidRPr="005D0D7F">
        <w:rPr>
          <w:sz w:val="28"/>
          <w:szCs w:val="28"/>
          <w:lang w:val="ru-RU"/>
        </w:rPr>
        <w:t>(</w:t>
      </w:r>
      <w:r w:rsidRPr="005D0D7F">
        <w:rPr>
          <w:sz w:val="28"/>
          <w:szCs w:val="28"/>
        </w:rPr>
        <w:t>II</w:t>
      </w:r>
      <w:r w:rsidRPr="005D0D7F">
        <w:rPr>
          <w:sz w:val="28"/>
          <w:szCs w:val="28"/>
          <w:lang w:val="ru-RU"/>
        </w:rPr>
        <w:t>) Один из главных поводов для жалоб – навязывание дополнительных услуг при получении кредита: от страховок до телемедицины.</w:t>
      </w:r>
      <w:r w:rsidRPr="005D0D7F">
        <w:rPr>
          <w:sz w:val="28"/>
          <w:szCs w:val="28"/>
        </w:rPr>
        <w:t> </w:t>
      </w:r>
      <w:r w:rsidRPr="005D0D7F">
        <w:rPr>
          <w:sz w:val="28"/>
          <w:szCs w:val="28"/>
          <w:lang w:val="ru-RU"/>
        </w:rPr>
        <w:t xml:space="preserve">Об этом говорится в каждой </w:t>
      </w:r>
      <w:r w:rsidR="005D0D7F" w:rsidRPr="005D0D7F">
        <w:rPr>
          <w:sz w:val="28"/>
          <w:szCs w:val="28"/>
          <w:lang w:val="ru-RU"/>
        </w:rPr>
        <w:t xml:space="preserve">четвёртой </w:t>
      </w:r>
      <w:r w:rsidRPr="005D0D7F">
        <w:rPr>
          <w:sz w:val="28"/>
          <w:szCs w:val="28"/>
          <w:lang w:val="ru-RU"/>
        </w:rPr>
        <w:t xml:space="preserve">жалобе, и их становится </w:t>
      </w:r>
      <w:r w:rsidR="005D0D7F" w:rsidRPr="005D0D7F">
        <w:rPr>
          <w:sz w:val="28"/>
          <w:szCs w:val="28"/>
          <w:lang w:val="ru-RU"/>
        </w:rPr>
        <w:t xml:space="preserve">всё </w:t>
      </w:r>
      <w:r w:rsidRPr="005D0D7F">
        <w:rPr>
          <w:sz w:val="28"/>
          <w:szCs w:val="28"/>
          <w:lang w:val="ru-RU"/>
        </w:rPr>
        <w:t>больше в условиях роста потребительского кредитования.</w:t>
      </w:r>
      <w:r w:rsidRPr="005D0D7F">
        <w:rPr>
          <w:sz w:val="28"/>
          <w:szCs w:val="28"/>
        </w:rPr>
        <w:t> </w:t>
      </w:r>
    </w:p>
    <w:p w:rsidR="00E52595" w:rsidRPr="005D0D7F" w:rsidRDefault="003C2CAC">
      <w:pPr>
        <w:ind w:firstLine="357"/>
        <w:jc w:val="both"/>
        <w:rPr>
          <w:sz w:val="28"/>
          <w:szCs w:val="28"/>
          <w:lang w:val="ru-RU"/>
        </w:rPr>
      </w:pPr>
      <w:r w:rsidRPr="005D0D7F">
        <w:rPr>
          <w:sz w:val="28"/>
          <w:szCs w:val="28"/>
          <w:lang w:val="ru-RU"/>
        </w:rPr>
        <w:t>(</w:t>
      </w:r>
      <w:r w:rsidRPr="005D0D7F">
        <w:rPr>
          <w:sz w:val="28"/>
          <w:szCs w:val="28"/>
        </w:rPr>
        <w:t>III</w:t>
      </w:r>
      <w:r w:rsidRPr="005D0D7F">
        <w:rPr>
          <w:sz w:val="28"/>
          <w:szCs w:val="28"/>
          <w:lang w:val="ru-RU"/>
        </w:rPr>
        <w:t xml:space="preserve">) </w:t>
      </w:r>
      <w:r w:rsidR="005D0D7F" w:rsidRPr="005D0D7F">
        <w:rPr>
          <w:sz w:val="28"/>
          <w:szCs w:val="28"/>
          <w:lang w:val="ru-RU"/>
        </w:rPr>
        <w:t xml:space="preserve">Ещё </w:t>
      </w:r>
      <w:r w:rsidRPr="005D0D7F">
        <w:rPr>
          <w:sz w:val="28"/>
          <w:szCs w:val="28"/>
          <w:lang w:val="ru-RU"/>
        </w:rPr>
        <w:t xml:space="preserve">одна </w:t>
      </w:r>
      <w:r w:rsidR="005D0D7F" w:rsidRPr="005D0D7F">
        <w:rPr>
          <w:sz w:val="28"/>
          <w:szCs w:val="28"/>
          <w:lang w:val="ru-RU"/>
        </w:rPr>
        <w:t xml:space="preserve">распространённая </w:t>
      </w:r>
      <w:r w:rsidRPr="005D0D7F">
        <w:rPr>
          <w:sz w:val="28"/>
          <w:szCs w:val="28"/>
          <w:lang w:val="ru-RU"/>
        </w:rPr>
        <w:t xml:space="preserve">проблема – </w:t>
      </w:r>
      <w:proofErr w:type="spellStart"/>
      <w:r w:rsidRPr="005D0D7F">
        <w:rPr>
          <w:sz w:val="28"/>
          <w:szCs w:val="28"/>
          <w:lang w:val="ru-RU"/>
        </w:rPr>
        <w:t>мисселинг</w:t>
      </w:r>
      <w:proofErr w:type="spellEnd"/>
      <w:r w:rsidRPr="005D0D7F">
        <w:rPr>
          <w:sz w:val="28"/>
          <w:szCs w:val="28"/>
          <w:lang w:val="ru-RU"/>
        </w:rPr>
        <w:t xml:space="preserve">, т. е. подмена продукта. Обычно речь </w:t>
      </w:r>
      <w:r w:rsidR="005D0D7F" w:rsidRPr="005D0D7F">
        <w:rPr>
          <w:sz w:val="28"/>
          <w:szCs w:val="28"/>
          <w:lang w:val="ru-RU"/>
        </w:rPr>
        <w:t xml:space="preserve">идёт </w:t>
      </w:r>
      <w:r w:rsidRPr="005D0D7F">
        <w:rPr>
          <w:sz w:val="28"/>
          <w:szCs w:val="28"/>
          <w:lang w:val="ru-RU"/>
        </w:rPr>
        <w:t>о подмене вклада более сложным финансовым продуктом (например, паями</w:t>
      </w:r>
      <w:r w:rsidRPr="005D0D7F">
        <w:rPr>
          <w:sz w:val="28"/>
          <w:szCs w:val="28"/>
        </w:rPr>
        <w:t> </w:t>
      </w:r>
      <w:proofErr w:type="spellStart"/>
      <w:r w:rsidRPr="005D0D7F">
        <w:rPr>
          <w:sz w:val="28"/>
          <w:szCs w:val="28"/>
          <w:lang w:val="ru-RU"/>
        </w:rPr>
        <w:t>ПИФа</w:t>
      </w:r>
      <w:proofErr w:type="spellEnd"/>
      <w:r w:rsidRPr="005D0D7F">
        <w:rPr>
          <w:sz w:val="28"/>
          <w:szCs w:val="28"/>
          <w:lang w:val="ru-RU"/>
        </w:rPr>
        <w:t>). Человеку обещают более высокий доход, но о том, что и риски будут выше, не сообщают – не договаривают или просто обманывают, утверждая, что это такой же застрахованный вклад с более высокой ставкой.</w:t>
      </w:r>
    </w:p>
    <w:p w:rsidR="00E52595" w:rsidRPr="005D0D7F" w:rsidRDefault="003C2CAC">
      <w:pPr>
        <w:ind w:firstLine="357"/>
        <w:jc w:val="both"/>
        <w:rPr>
          <w:sz w:val="28"/>
          <w:szCs w:val="28"/>
          <w:lang w:val="ru-RU"/>
        </w:rPr>
      </w:pPr>
      <w:r w:rsidRPr="005D0D7F">
        <w:rPr>
          <w:sz w:val="28"/>
          <w:szCs w:val="28"/>
          <w:lang w:val="ru-RU"/>
        </w:rPr>
        <w:t>(</w:t>
      </w:r>
      <w:r w:rsidRPr="005D0D7F">
        <w:rPr>
          <w:sz w:val="28"/>
          <w:szCs w:val="28"/>
        </w:rPr>
        <w:t>IV</w:t>
      </w:r>
      <w:r w:rsidRPr="005D0D7F">
        <w:rPr>
          <w:sz w:val="28"/>
          <w:szCs w:val="28"/>
          <w:lang w:val="ru-RU"/>
        </w:rPr>
        <w:t xml:space="preserve">) Чтобы бороться с этими злоупотреблениями, в 2022 году при участии ЦБ заработал так называемый сквозной период охлаждения: в течение двух недель человек может отказаться от любых дополнительных продуктов и услуг, которые были </w:t>
      </w:r>
      <w:proofErr w:type="gramStart"/>
      <w:r w:rsidRPr="005D0D7F">
        <w:rPr>
          <w:sz w:val="28"/>
          <w:szCs w:val="28"/>
          <w:lang w:val="ru-RU"/>
        </w:rPr>
        <w:t>ему</w:t>
      </w:r>
      <w:proofErr w:type="gramEnd"/>
      <w:r w:rsidRPr="005D0D7F">
        <w:rPr>
          <w:sz w:val="28"/>
          <w:szCs w:val="28"/>
          <w:lang w:val="ru-RU"/>
        </w:rPr>
        <w:t xml:space="preserve"> проданы при получении кредита. Главное – чтобы человек не начал пользоваться такой услугой, например, не активировал подписку на телеканалы.</w:t>
      </w:r>
    </w:p>
    <w:p w:rsidR="00E52595" w:rsidRPr="005D0D7F" w:rsidRDefault="003C2CAC">
      <w:pPr>
        <w:ind w:firstLine="357"/>
        <w:jc w:val="both"/>
        <w:rPr>
          <w:sz w:val="28"/>
          <w:szCs w:val="28"/>
          <w:lang w:val="ru-RU"/>
        </w:rPr>
      </w:pPr>
      <w:r w:rsidRPr="005D0D7F">
        <w:rPr>
          <w:sz w:val="28"/>
          <w:szCs w:val="28"/>
          <w:lang w:val="ru-RU"/>
        </w:rPr>
        <w:t>(</w:t>
      </w:r>
      <w:r w:rsidRPr="005D0D7F">
        <w:rPr>
          <w:sz w:val="28"/>
          <w:szCs w:val="28"/>
        </w:rPr>
        <w:t>V</w:t>
      </w:r>
      <w:r w:rsidRPr="005D0D7F">
        <w:rPr>
          <w:sz w:val="28"/>
          <w:szCs w:val="28"/>
          <w:lang w:val="ru-RU"/>
        </w:rPr>
        <w:t xml:space="preserve">) Кроме того, при участии ЦБ разработаны изменения в закон «О потребительском кредите». Во-первых, период охлаждения будет продлен до 30 дней, поскольку 14 дней не всегда достаточно, чтобы человек сориентировался. Когда же дойдет до первого платежа по кредиту, потребитель скорее обратит внимание на то, что платеж слишком большой, </w:t>
      </w:r>
      <w:r w:rsidR="005D0D7F" w:rsidRPr="005D0D7F">
        <w:rPr>
          <w:sz w:val="28"/>
          <w:szCs w:val="28"/>
          <w:lang w:val="ru-RU"/>
        </w:rPr>
        <w:t xml:space="preserve">начнёт </w:t>
      </w:r>
      <w:r w:rsidRPr="005D0D7F">
        <w:rPr>
          <w:sz w:val="28"/>
          <w:szCs w:val="28"/>
          <w:lang w:val="ru-RU"/>
        </w:rPr>
        <w:t xml:space="preserve">проверять и обнаружит, что платит </w:t>
      </w:r>
      <w:r w:rsidR="005D0D7F" w:rsidRPr="005D0D7F">
        <w:rPr>
          <w:sz w:val="28"/>
          <w:szCs w:val="28"/>
          <w:lang w:val="ru-RU"/>
        </w:rPr>
        <w:t xml:space="preserve">ещё </w:t>
      </w:r>
      <w:r w:rsidRPr="005D0D7F">
        <w:rPr>
          <w:sz w:val="28"/>
          <w:szCs w:val="28"/>
          <w:lang w:val="ru-RU"/>
        </w:rPr>
        <w:t xml:space="preserve">за какие-то услуги. Во-вторых, кредитор будет обязан на следующий день после сделки уведомлять человека, что вместе с кредитом он </w:t>
      </w:r>
      <w:r w:rsidR="005D0D7F" w:rsidRPr="005D0D7F">
        <w:rPr>
          <w:sz w:val="28"/>
          <w:szCs w:val="28"/>
          <w:lang w:val="ru-RU"/>
        </w:rPr>
        <w:t xml:space="preserve">приобрёл </w:t>
      </w:r>
      <w:r w:rsidRPr="005D0D7F">
        <w:rPr>
          <w:sz w:val="28"/>
          <w:szCs w:val="28"/>
          <w:lang w:val="ru-RU"/>
        </w:rPr>
        <w:t xml:space="preserve">столько-то дополнительных услуг и может отказаться от них по такой-то ссылке. ЦБ считает, что эти две меры </w:t>
      </w:r>
      <w:proofErr w:type="spellStart"/>
      <w:r w:rsidRPr="005D0D7F">
        <w:rPr>
          <w:sz w:val="28"/>
          <w:szCs w:val="28"/>
          <w:lang w:val="ru-RU"/>
        </w:rPr>
        <w:t>дестимулируют</w:t>
      </w:r>
      <w:proofErr w:type="spellEnd"/>
      <w:r w:rsidRPr="005D0D7F">
        <w:rPr>
          <w:sz w:val="28"/>
          <w:szCs w:val="28"/>
          <w:lang w:val="ru-RU"/>
        </w:rPr>
        <w:t xml:space="preserve"> нечестные продажи: какой смысл тратить силы на то, чтобы продать человеку продукт, от которого он потом откажется? Впрочем, финансовая культура многих участников рынка тоже </w:t>
      </w:r>
      <w:r w:rsidR="005D0D7F" w:rsidRPr="005D0D7F">
        <w:rPr>
          <w:sz w:val="28"/>
          <w:szCs w:val="28"/>
          <w:lang w:val="ru-RU"/>
        </w:rPr>
        <w:t>растёт</w:t>
      </w:r>
      <w:r w:rsidRPr="005D0D7F">
        <w:rPr>
          <w:sz w:val="28"/>
          <w:szCs w:val="28"/>
          <w:lang w:val="ru-RU"/>
        </w:rPr>
        <w:t xml:space="preserve">, руководство финансовых компаний и банков пытается свести к минимуму риски </w:t>
      </w:r>
      <w:proofErr w:type="spellStart"/>
      <w:r w:rsidRPr="005D0D7F">
        <w:rPr>
          <w:sz w:val="28"/>
          <w:szCs w:val="28"/>
          <w:lang w:val="ru-RU"/>
        </w:rPr>
        <w:t>мисселинга</w:t>
      </w:r>
      <w:proofErr w:type="spellEnd"/>
      <w:r w:rsidRPr="005D0D7F">
        <w:rPr>
          <w:sz w:val="28"/>
          <w:szCs w:val="28"/>
          <w:lang w:val="ru-RU"/>
        </w:rPr>
        <w:t xml:space="preserve"> и навязывания услуг. Выгоды от долгосрочной лояльности клиента перекрывают краткосрочную выгоду от продажи продукта.</w:t>
      </w:r>
      <w:r w:rsidRPr="005D0D7F">
        <w:rPr>
          <w:sz w:val="28"/>
          <w:szCs w:val="28"/>
        </w:rPr>
        <w:t> </w:t>
      </w:r>
    </w:p>
    <w:p w:rsidR="00E52595" w:rsidRPr="005D0D7F" w:rsidRDefault="003C2CAC">
      <w:pPr>
        <w:ind w:firstLine="357"/>
        <w:jc w:val="both"/>
        <w:rPr>
          <w:sz w:val="28"/>
          <w:szCs w:val="28"/>
          <w:lang w:val="ru-RU"/>
        </w:rPr>
      </w:pPr>
      <w:r w:rsidRPr="005D0D7F">
        <w:rPr>
          <w:sz w:val="28"/>
          <w:szCs w:val="28"/>
          <w:lang w:val="ru-RU"/>
        </w:rPr>
        <w:t>(</w:t>
      </w:r>
      <w:r w:rsidRPr="005D0D7F">
        <w:rPr>
          <w:sz w:val="28"/>
          <w:szCs w:val="28"/>
        </w:rPr>
        <w:t>VI</w:t>
      </w:r>
      <w:r w:rsidRPr="005D0D7F">
        <w:rPr>
          <w:sz w:val="28"/>
          <w:szCs w:val="28"/>
          <w:lang w:val="ru-RU"/>
        </w:rPr>
        <w:t>)</w:t>
      </w:r>
      <w:r w:rsidRPr="005D0D7F">
        <w:rPr>
          <w:sz w:val="28"/>
          <w:szCs w:val="28"/>
        </w:rPr>
        <w:t> </w:t>
      </w:r>
      <w:r w:rsidRPr="005D0D7F">
        <w:rPr>
          <w:sz w:val="28"/>
          <w:szCs w:val="28"/>
          <w:lang w:val="ru-RU"/>
        </w:rPr>
        <w:t xml:space="preserve">Потребители хотят получить товар или услугу прямо сейчас, и то, что платить </w:t>
      </w:r>
      <w:r w:rsidR="005D0D7F" w:rsidRPr="005D0D7F">
        <w:rPr>
          <w:sz w:val="28"/>
          <w:szCs w:val="28"/>
          <w:lang w:val="ru-RU"/>
        </w:rPr>
        <w:t xml:space="preserve">придётся </w:t>
      </w:r>
      <w:r w:rsidRPr="005D0D7F">
        <w:rPr>
          <w:sz w:val="28"/>
          <w:szCs w:val="28"/>
          <w:lang w:val="ru-RU"/>
        </w:rPr>
        <w:t xml:space="preserve">потом, лишь стимулирует их тратить деньги. Поэтому право чуть позже принять решение, воспользоваться услугой или отказаться от </w:t>
      </w:r>
      <w:r w:rsidR="005D0D7F" w:rsidRPr="005D0D7F">
        <w:rPr>
          <w:sz w:val="28"/>
          <w:szCs w:val="28"/>
          <w:lang w:val="ru-RU"/>
        </w:rPr>
        <w:t>неё</w:t>
      </w:r>
      <w:r w:rsidRPr="005D0D7F">
        <w:rPr>
          <w:sz w:val="28"/>
          <w:szCs w:val="28"/>
          <w:lang w:val="ru-RU"/>
        </w:rPr>
        <w:t xml:space="preserve">, может помочь принимать более ответственные решения. Если потребитель будет слишком расслабленным, это, конечно, может иметь неожиданные </w:t>
      </w:r>
      <w:r w:rsidRPr="005D0D7F">
        <w:rPr>
          <w:sz w:val="28"/>
          <w:szCs w:val="28"/>
          <w:lang w:val="ru-RU"/>
        </w:rPr>
        <w:lastRenderedPageBreak/>
        <w:t xml:space="preserve">эффекты, но увеличение периода охлаждения до 30 дней </w:t>
      </w:r>
      <w:r w:rsidR="005D0D7F" w:rsidRPr="005D0D7F">
        <w:rPr>
          <w:sz w:val="28"/>
          <w:szCs w:val="28"/>
          <w:lang w:val="ru-RU"/>
        </w:rPr>
        <w:t>всё</w:t>
      </w:r>
      <w:r w:rsidRPr="005D0D7F">
        <w:rPr>
          <w:sz w:val="28"/>
          <w:szCs w:val="28"/>
          <w:lang w:val="ru-RU"/>
        </w:rPr>
        <w:t>-таки принесет некоторую пользу клиентам.</w:t>
      </w:r>
    </w:p>
    <w:p w:rsidR="00E52595" w:rsidRPr="005D0D7F" w:rsidRDefault="003C2CAC">
      <w:pPr>
        <w:ind w:firstLine="357"/>
        <w:jc w:val="both"/>
        <w:rPr>
          <w:sz w:val="28"/>
          <w:szCs w:val="28"/>
          <w:lang w:val="ru-RU"/>
        </w:rPr>
      </w:pPr>
      <w:r w:rsidRPr="005D0D7F">
        <w:rPr>
          <w:sz w:val="28"/>
          <w:szCs w:val="28"/>
          <w:lang w:val="ru-RU"/>
        </w:rPr>
        <w:t>(</w:t>
      </w:r>
      <w:r w:rsidRPr="005D0D7F">
        <w:rPr>
          <w:sz w:val="28"/>
          <w:szCs w:val="28"/>
        </w:rPr>
        <w:t>VII</w:t>
      </w:r>
      <w:r w:rsidRPr="005D0D7F">
        <w:rPr>
          <w:sz w:val="28"/>
          <w:szCs w:val="28"/>
          <w:lang w:val="ru-RU"/>
        </w:rPr>
        <w:t xml:space="preserve">) На решение приобрести дополнительные к кредиту услуги сильно влияет эффект гиперболического дисконтирования. С индустриализацией пространство стало раздвигаться: мы </w:t>
      </w:r>
      <w:r w:rsidR="005D0D7F" w:rsidRPr="005D0D7F">
        <w:rPr>
          <w:sz w:val="28"/>
          <w:szCs w:val="28"/>
          <w:lang w:val="ru-RU"/>
        </w:rPr>
        <w:t xml:space="preserve">живём </w:t>
      </w:r>
      <w:r w:rsidRPr="005D0D7F">
        <w:rPr>
          <w:sz w:val="28"/>
          <w:szCs w:val="28"/>
          <w:lang w:val="ru-RU"/>
        </w:rPr>
        <w:t>дольше, мы поменяли образ жизни, особенно в городе.</w:t>
      </w:r>
    </w:p>
    <w:p w:rsidR="00E52595" w:rsidRPr="005D0D7F" w:rsidRDefault="003C2CAC">
      <w:pPr>
        <w:ind w:firstLine="357"/>
        <w:jc w:val="both"/>
        <w:rPr>
          <w:sz w:val="28"/>
          <w:szCs w:val="28"/>
          <w:lang w:val="ru-RU"/>
        </w:rPr>
      </w:pPr>
      <w:r w:rsidRPr="005D0D7F">
        <w:rPr>
          <w:sz w:val="28"/>
          <w:szCs w:val="28"/>
          <w:lang w:val="ru-RU"/>
        </w:rPr>
        <w:t>(</w:t>
      </w:r>
      <w:r w:rsidRPr="005D0D7F">
        <w:rPr>
          <w:sz w:val="28"/>
          <w:szCs w:val="28"/>
        </w:rPr>
        <w:t>VIII</w:t>
      </w:r>
      <w:r w:rsidRPr="005D0D7F">
        <w:rPr>
          <w:sz w:val="28"/>
          <w:szCs w:val="28"/>
          <w:lang w:val="ru-RU"/>
        </w:rPr>
        <w:t>) Безусловно, каждый человек должен отвечать за свои поступки. Но чтобы он мог осознанно принимать правильное решение, у него должно быть достаточно информации и знаний. Правда, когда информации становится слишком много, это мешает восприятию. Информации должно быть не слишком много и не слишком мало, она должна быть полной, но не избыточной. Осознанность финансового поведения выросла за последние пять лет, например, понимание, как защищаются права потребителя на финансовом рынке, как выбирать финансовый продукт и услугу, сравнивать их. Люди стали лучше понимать и базовые макроэкономические понятия, такие как инфляция.</w:t>
      </w:r>
    </w:p>
    <w:p w:rsidR="00E52595" w:rsidRPr="005D0D7F" w:rsidRDefault="003C2CAC">
      <w:pPr>
        <w:ind w:firstLine="357"/>
        <w:jc w:val="both"/>
        <w:rPr>
          <w:sz w:val="28"/>
          <w:szCs w:val="28"/>
          <w:lang w:val="ru-RU"/>
        </w:rPr>
      </w:pPr>
      <w:r w:rsidRPr="005D0D7F">
        <w:rPr>
          <w:sz w:val="28"/>
          <w:szCs w:val="28"/>
          <w:lang w:val="ru-RU"/>
        </w:rPr>
        <w:t>(</w:t>
      </w:r>
      <w:r w:rsidRPr="005D0D7F">
        <w:rPr>
          <w:sz w:val="28"/>
          <w:szCs w:val="28"/>
        </w:rPr>
        <w:t>IX</w:t>
      </w:r>
      <w:r w:rsidRPr="005D0D7F">
        <w:rPr>
          <w:sz w:val="28"/>
          <w:szCs w:val="28"/>
          <w:lang w:val="ru-RU"/>
        </w:rPr>
        <w:t xml:space="preserve">) Довольно много людей, которые хотя бы немного на базовом уровне разбираются в том, чем лечиться, или могут примитивно оценить, насколько безопасно здание. А вот про финансовые рынки этого не скажешь. Они появились в России не так давно и очень сложно устроены. Сейчас огромное количество </w:t>
      </w:r>
      <w:proofErr w:type="spellStart"/>
      <w:r w:rsidRPr="005D0D7F">
        <w:rPr>
          <w:sz w:val="28"/>
          <w:szCs w:val="28"/>
          <w:lang w:val="ru-RU"/>
        </w:rPr>
        <w:t>блогеров</w:t>
      </w:r>
      <w:proofErr w:type="spellEnd"/>
      <w:r w:rsidRPr="005D0D7F">
        <w:rPr>
          <w:sz w:val="28"/>
          <w:szCs w:val="28"/>
          <w:lang w:val="ru-RU"/>
        </w:rPr>
        <w:t xml:space="preserve"> занимается, по сути, финансовым консультированием, не разбираясь в финансах. И человеку важно владеть хотя бы базовыми знаниями, чтобы, когда ему говорят, что паи </w:t>
      </w:r>
      <w:proofErr w:type="spellStart"/>
      <w:r w:rsidRPr="005D0D7F">
        <w:rPr>
          <w:sz w:val="28"/>
          <w:szCs w:val="28"/>
          <w:lang w:val="ru-RU"/>
        </w:rPr>
        <w:t>ПИФа</w:t>
      </w:r>
      <w:proofErr w:type="spellEnd"/>
      <w:r w:rsidRPr="005D0D7F">
        <w:rPr>
          <w:sz w:val="28"/>
          <w:szCs w:val="28"/>
          <w:lang w:val="ru-RU"/>
        </w:rPr>
        <w:t xml:space="preserve"> – это тот же депозит, у него включалась реакция «бей или беги», во всяком случае, «беги». </w:t>
      </w:r>
      <w:r w:rsidRPr="005D0D7F">
        <w:rPr>
          <w:sz w:val="28"/>
          <w:szCs w:val="28"/>
        </w:rPr>
        <w:t> </w:t>
      </w:r>
    </w:p>
    <w:p w:rsidR="00E52595" w:rsidRPr="005D0D7F" w:rsidRDefault="003C2CAC">
      <w:pPr>
        <w:ind w:firstLine="357"/>
        <w:jc w:val="both"/>
        <w:rPr>
          <w:sz w:val="28"/>
          <w:szCs w:val="28"/>
          <w:lang w:val="ru-RU"/>
        </w:rPr>
      </w:pPr>
      <w:r w:rsidRPr="005D0D7F">
        <w:rPr>
          <w:sz w:val="28"/>
          <w:szCs w:val="28"/>
          <w:lang w:val="ru-RU"/>
        </w:rPr>
        <w:t>(</w:t>
      </w:r>
      <w:r w:rsidRPr="005D0D7F">
        <w:rPr>
          <w:sz w:val="28"/>
          <w:szCs w:val="28"/>
        </w:rPr>
        <w:t>X</w:t>
      </w:r>
      <w:r w:rsidRPr="005D0D7F">
        <w:rPr>
          <w:sz w:val="28"/>
          <w:szCs w:val="28"/>
          <w:lang w:val="ru-RU"/>
        </w:rPr>
        <w:t>) В этом году завершается стратегия повышения финансовой грамотности, которая была рассчитана на 2017–2023 гг. Мы видим, что осознанность выбора выросла, люди стали лучше разбираться в финансах. Финансовое воспитание помогает человеку принимать более рациональные, более осмысленные, более выгодные для него решения. Поэтому в фокусе новой стратегии – экономически активное взрослое население, но, конечно, мы продолжим совершенствовать и систему образования.</w:t>
      </w:r>
    </w:p>
    <w:p w:rsidR="00E52595" w:rsidRPr="005D0D7F" w:rsidRDefault="003C2CAC">
      <w:pPr>
        <w:pStyle w:val="1"/>
        <w:jc w:val="right"/>
        <w:rPr>
          <w:b w:val="0"/>
          <w:sz w:val="28"/>
          <w:szCs w:val="28"/>
        </w:rPr>
      </w:pPr>
      <w:r w:rsidRPr="005D0D7F">
        <w:rPr>
          <w:b w:val="0"/>
          <w:sz w:val="28"/>
          <w:szCs w:val="28"/>
        </w:rPr>
        <w:t xml:space="preserve">По материалам </w:t>
      </w:r>
      <w:proofErr w:type="spellStart"/>
      <w:r w:rsidRPr="005D0D7F">
        <w:rPr>
          <w:b w:val="0"/>
          <w:sz w:val="28"/>
          <w:szCs w:val="28"/>
        </w:rPr>
        <w:t>Guru.Экономика</w:t>
      </w:r>
      <w:proofErr w:type="spellEnd"/>
      <w:r w:rsidRPr="005D0D7F">
        <w:rPr>
          <w:b w:val="0"/>
          <w:sz w:val="28"/>
          <w:szCs w:val="28"/>
        </w:rPr>
        <w:t xml:space="preserve"> для всех</w:t>
      </w:r>
    </w:p>
    <w:p w:rsidR="00E52595" w:rsidRPr="005D0D7F" w:rsidRDefault="00E52595">
      <w:pPr>
        <w:ind w:firstLine="357"/>
        <w:jc w:val="both"/>
        <w:rPr>
          <w:b/>
          <w:sz w:val="28"/>
          <w:szCs w:val="28"/>
          <w:lang w:val="ru-RU"/>
        </w:rPr>
      </w:pPr>
    </w:p>
    <w:p w:rsidR="00E52595" w:rsidRPr="005D0D7F" w:rsidRDefault="003C2CAC">
      <w:pPr>
        <w:ind w:firstLine="360"/>
        <w:jc w:val="both"/>
        <w:rPr>
          <w:b/>
          <w:sz w:val="28"/>
          <w:szCs w:val="28"/>
          <w:lang w:val="ru-RU"/>
        </w:rPr>
      </w:pPr>
      <w:r w:rsidRPr="005D0D7F">
        <w:rPr>
          <w:b/>
          <w:sz w:val="28"/>
          <w:szCs w:val="28"/>
          <w:lang w:val="ru-RU"/>
        </w:rPr>
        <w:t xml:space="preserve">1. В </w:t>
      </w:r>
      <w:r w:rsidRPr="005D0D7F">
        <w:rPr>
          <w:b/>
          <w:sz w:val="28"/>
          <w:szCs w:val="28"/>
        </w:rPr>
        <w:t>III</w:t>
      </w:r>
      <w:r w:rsidRPr="005D0D7F">
        <w:rPr>
          <w:b/>
          <w:sz w:val="28"/>
          <w:szCs w:val="28"/>
          <w:lang w:val="ru-RU"/>
        </w:rPr>
        <w:t xml:space="preserve"> абзаце раскрывается суть одного из недобросовестных действий финансовых организаций. Среди </w:t>
      </w:r>
      <w:r w:rsidR="005D0D7F" w:rsidRPr="005D0D7F">
        <w:rPr>
          <w:b/>
          <w:sz w:val="28"/>
          <w:szCs w:val="28"/>
          <w:lang w:val="ru-RU"/>
        </w:rPr>
        <w:t xml:space="preserve">приведённых </w:t>
      </w:r>
      <w:r w:rsidRPr="005D0D7F">
        <w:rPr>
          <w:b/>
          <w:sz w:val="28"/>
          <w:szCs w:val="28"/>
          <w:lang w:val="ru-RU"/>
        </w:rPr>
        <w:t>ниже изображений выберите т</w:t>
      </w:r>
      <w:proofErr w:type="gramStart"/>
      <w:r w:rsidRPr="005D0D7F">
        <w:rPr>
          <w:b/>
          <w:sz w:val="28"/>
          <w:szCs w:val="28"/>
          <w:lang w:val="ru-RU"/>
        </w:rPr>
        <w:t>о(</w:t>
      </w:r>
      <w:proofErr w:type="gramEnd"/>
      <w:r w:rsidRPr="005D0D7F">
        <w:rPr>
          <w:b/>
          <w:sz w:val="28"/>
          <w:szCs w:val="28"/>
          <w:lang w:val="ru-RU"/>
        </w:rPr>
        <w:t>те), которое(-</w:t>
      </w:r>
      <w:proofErr w:type="spellStart"/>
      <w:r w:rsidRPr="005D0D7F">
        <w:rPr>
          <w:b/>
          <w:sz w:val="28"/>
          <w:szCs w:val="28"/>
          <w:lang w:val="ru-RU"/>
        </w:rPr>
        <w:t>ые</w:t>
      </w:r>
      <w:proofErr w:type="spellEnd"/>
      <w:r w:rsidRPr="005D0D7F">
        <w:rPr>
          <w:b/>
          <w:sz w:val="28"/>
          <w:szCs w:val="28"/>
          <w:lang w:val="ru-RU"/>
        </w:rPr>
        <w:t>) иллюстрирует(-ют) данное действие.</w:t>
      </w:r>
    </w:p>
    <w:p w:rsidR="00E52595" w:rsidRPr="005D0D7F" w:rsidRDefault="00E52595">
      <w:pPr>
        <w:ind w:firstLine="360"/>
        <w:jc w:val="both"/>
        <w:rPr>
          <w:b/>
          <w:sz w:val="28"/>
          <w:szCs w:val="28"/>
          <w:lang w:val="ru-RU"/>
        </w:rPr>
      </w:pPr>
    </w:p>
    <w:tbl>
      <w:tblPr>
        <w:tblStyle w:val="af6"/>
        <w:tblW w:w="962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3"/>
        <w:gridCol w:w="4814"/>
      </w:tblGrid>
      <w:tr w:rsidR="005D0D7F" w:rsidRPr="005D0D7F">
        <w:tc>
          <w:tcPr>
            <w:tcW w:w="4813" w:type="dxa"/>
          </w:tcPr>
          <w:p w:rsidR="00E52595" w:rsidRPr="005D0D7F" w:rsidRDefault="003C2CAC">
            <w:pPr>
              <w:jc w:val="both"/>
              <w:rPr>
                <w:rFonts w:ascii="Times New Roman" w:eastAsia="Times New Roman" w:hAnsi="Times New Roman" w:cs="Times New Roman"/>
                <w:sz w:val="28"/>
                <w:szCs w:val="28"/>
              </w:rPr>
            </w:pPr>
            <w:r w:rsidRPr="005D0D7F">
              <w:rPr>
                <w:rFonts w:ascii="Times New Roman" w:eastAsia="Times New Roman" w:hAnsi="Times New Roman" w:cs="Times New Roman"/>
                <w:sz w:val="28"/>
                <w:szCs w:val="28"/>
              </w:rPr>
              <w:t xml:space="preserve">1. </w:t>
            </w:r>
            <w:r w:rsidRPr="005D0D7F">
              <w:rPr>
                <w:noProof/>
                <w:sz w:val="28"/>
                <w:szCs w:val="28"/>
                <w:lang w:val="ru-RU" w:eastAsia="ru-RU"/>
              </w:rPr>
              <w:lastRenderedPageBreak/>
              <w:drawing>
                <wp:inline distT="0" distB="0" distL="0" distR="0" wp14:anchorId="56FE7058" wp14:editId="7A28C5B8">
                  <wp:extent cx="2915647" cy="2188337"/>
                  <wp:effectExtent l="0" t="0" r="0" b="0"/>
                  <wp:docPr id="34" name="image9.jpg" descr="https://chert-poberi.ru/wp-content/uploads/proga2018/images/201906/igor2-15061913333933_2.jpg"/>
                  <wp:cNvGraphicFramePr/>
                  <a:graphic xmlns:a="http://schemas.openxmlformats.org/drawingml/2006/main">
                    <a:graphicData uri="http://schemas.openxmlformats.org/drawingml/2006/picture">
                      <pic:pic xmlns:pic="http://schemas.openxmlformats.org/drawingml/2006/picture">
                        <pic:nvPicPr>
                          <pic:cNvPr id="0" name="image9.jpg" descr="https://chert-poberi.ru/wp-content/uploads/proga2018/images/201906/igor2-15061913333933_2.jpg"/>
                          <pic:cNvPicPr preferRelativeResize="0"/>
                        </pic:nvPicPr>
                        <pic:blipFill>
                          <a:blip r:embed="rId9"/>
                          <a:srcRect/>
                          <a:stretch>
                            <a:fillRect/>
                          </a:stretch>
                        </pic:blipFill>
                        <pic:spPr>
                          <a:xfrm>
                            <a:off x="0" y="0"/>
                            <a:ext cx="2915647" cy="2188337"/>
                          </a:xfrm>
                          <a:prstGeom prst="rect">
                            <a:avLst/>
                          </a:prstGeom>
                          <a:ln/>
                        </pic:spPr>
                      </pic:pic>
                    </a:graphicData>
                  </a:graphic>
                </wp:inline>
              </w:drawing>
            </w:r>
          </w:p>
        </w:tc>
        <w:tc>
          <w:tcPr>
            <w:tcW w:w="4814" w:type="dxa"/>
          </w:tcPr>
          <w:p w:rsidR="00E52595" w:rsidRPr="005D0D7F" w:rsidRDefault="003C2CAC">
            <w:pPr>
              <w:jc w:val="both"/>
              <w:rPr>
                <w:rFonts w:ascii="Times New Roman" w:eastAsia="Times New Roman" w:hAnsi="Times New Roman" w:cs="Times New Roman"/>
                <w:sz w:val="28"/>
                <w:szCs w:val="28"/>
              </w:rPr>
            </w:pPr>
            <w:r w:rsidRPr="005D0D7F">
              <w:rPr>
                <w:rFonts w:ascii="Times New Roman" w:eastAsia="Times New Roman" w:hAnsi="Times New Roman" w:cs="Times New Roman"/>
                <w:sz w:val="28"/>
                <w:szCs w:val="28"/>
              </w:rPr>
              <w:lastRenderedPageBreak/>
              <w:t xml:space="preserve">2. </w:t>
            </w:r>
            <w:r w:rsidRPr="005D0D7F">
              <w:rPr>
                <w:noProof/>
                <w:sz w:val="28"/>
                <w:szCs w:val="28"/>
                <w:lang w:val="ru-RU" w:eastAsia="ru-RU"/>
              </w:rPr>
              <w:lastRenderedPageBreak/>
              <w:drawing>
                <wp:inline distT="0" distB="0" distL="0" distR="0" wp14:anchorId="53E27741" wp14:editId="3205DC0B">
                  <wp:extent cx="2948289" cy="2202849"/>
                  <wp:effectExtent l="0" t="0" r="0" b="0"/>
                  <wp:docPr id="36" name="image8.jpg" descr="https://fintolk.pro/wp-content/uploads/2019/09/u-1024x718.jpg"/>
                  <wp:cNvGraphicFramePr/>
                  <a:graphic xmlns:a="http://schemas.openxmlformats.org/drawingml/2006/main">
                    <a:graphicData uri="http://schemas.openxmlformats.org/drawingml/2006/picture">
                      <pic:pic xmlns:pic="http://schemas.openxmlformats.org/drawingml/2006/picture">
                        <pic:nvPicPr>
                          <pic:cNvPr id="0" name="image8.jpg" descr="https://fintolk.pro/wp-content/uploads/2019/09/u-1024x718.jpg"/>
                          <pic:cNvPicPr preferRelativeResize="0"/>
                        </pic:nvPicPr>
                        <pic:blipFill>
                          <a:blip r:embed="rId10"/>
                          <a:srcRect r="6272"/>
                          <a:stretch>
                            <a:fillRect/>
                          </a:stretch>
                        </pic:blipFill>
                        <pic:spPr>
                          <a:xfrm>
                            <a:off x="0" y="0"/>
                            <a:ext cx="2948289" cy="2202849"/>
                          </a:xfrm>
                          <a:prstGeom prst="rect">
                            <a:avLst/>
                          </a:prstGeom>
                          <a:ln/>
                        </pic:spPr>
                      </pic:pic>
                    </a:graphicData>
                  </a:graphic>
                </wp:inline>
              </w:drawing>
            </w:r>
          </w:p>
        </w:tc>
      </w:tr>
      <w:tr w:rsidR="005D0D7F" w:rsidRPr="005D0D7F">
        <w:tc>
          <w:tcPr>
            <w:tcW w:w="4813" w:type="dxa"/>
          </w:tcPr>
          <w:p w:rsidR="00E52595" w:rsidRPr="005D0D7F" w:rsidRDefault="003C2CAC">
            <w:pPr>
              <w:jc w:val="both"/>
              <w:rPr>
                <w:rFonts w:ascii="Times New Roman" w:eastAsia="Times New Roman" w:hAnsi="Times New Roman" w:cs="Times New Roman"/>
                <w:sz w:val="28"/>
                <w:szCs w:val="28"/>
              </w:rPr>
            </w:pPr>
            <w:r w:rsidRPr="005D0D7F">
              <w:rPr>
                <w:rFonts w:ascii="Times New Roman" w:eastAsia="Times New Roman" w:hAnsi="Times New Roman" w:cs="Times New Roman"/>
                <w:sz w:val="28"/>
                <w:szCs w:val="28"/>
              </w:rPr>
              <w:lastRenderedPageBreak/>
              <w:t xml:space="preserve">3. </w:t>
            </w:r>
            <w:r w:rsidR="00CC4914">
              <w:rPr>
                <w:noProof/>
                <w:sz w:val="28"/>
                <w:szCs w:val="28"/>
                <w:lang w:val="ru-RU" w:eastAsia="ru-RU"/>
              </w:rPr>
              <w:drawing>
                <wp:inline distT="0" distB="0" distL="0" distR="0">
                  <wp:extent cx="2909570" cy="1638935"/>
                  <wp:effectExtent l="0" t="0" r="5080" b="0"/>
                  <wp:docPr id="1" name="Рисунок 1" descr="C:\Users\Kate\Desktop\vsp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Desktop\vspk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09570" cy="1638935"/>
                          </a:xfrm>
                          <a:prstGeom prst="rect">
                            <a:avLst/>
                          </a:prstGeom>
                          <a:noFill/>
                          <a:ln>
                            <a:noFill/>
                          </a:ln>
                        </pic:spPr>
                      </pic:pic>
                    </a:graphicData>
                  </a:graphic>
                </wp:inline>
              </w:drawing>
            </w:r>
          </w:p>
        </w:tc>
        <w:tc>
          <w:tcPr>
            <w:tcW w:w="4814" w:type="dxa"/>
          </w:tcPr>
          <w:p w:rsidR="00E52595" w:rsidRPr="005D0D7F" w:rsidRDefault="003C2CAC">
            <w:pPr>
              <w:jc w:val="both"/>
              <w:rPr>
                <w:rFonts w:ascii="Times New Roman" w:eastAsia="Times New Roman" w:hAnsi="Times New Roman" w:cs="Times New Roman"/>
                <w:sz w:val="28"/>
                <w:szCs w:val="28"/>
              </w:rPr>
            </w:pPr>
            <w:r w:rsidRPr="005D0D7F">
              <w:rPr>
                <w:rFonts w:ascii="Times New Roman" w:eastAsia="Times New Roman" w:hAnsi="Times New Roman" w:cs="Times New Roman"/>
                <w:sz w:val="28"/>
                <w:szCs w:val="28"/>
              </w:rPr>
              <w:t xml:space="preserve">4. </w:t>
            </w:r>
            <w:r w:rsidRPr="005D0D7F">
              <w:rPr>
                <w:noProof/>
                <w:sz w:val="28"/>
                <w:szCs w:val="28"/>
                <w:lang w:val="ru-RU" w:eastAsia="ru-RU"/>
              </w:rPr>
              <w:drawing>
                <wp:inline distT="0" distB="0" distL="0" distR="0" wp14:anchorId="62573933" wp14:editId="473A42BA">
                  <wp:extent cx="2911300" cy="1884721"/>
                  <wp:effectExtent l="0" t="0" r="0" b="0"/>
                  <wp:docPr id="38" name="image11.png" descr="https://avatars.dzeninfra.ru/get-zen_doc/5310365/pub_64207c35e78d515b18acfda9_642088c465530d65638b2fb3/scale_1200"/>
                  <wp:cNvGraphicFramePr/>
                  <a:graphic xmlns:a="http://schemas.openxmlformats.org/drawingml/2006/main">
                    <a:graphicData uri="http://schemas.openxmlformats.org/drawingml/2006/picture">
                      <pic:pic xmlns:pic="http://schemas.openxmlformats.org/drawingml/2006/picture">
                        <pic:nvPicPr>
                          <pic:cNvPr id="0" name="image11.png" descr="https://avatars.dzeninfra.ru/get-zen_doc/5310365/pub_64207c35e78d515b18acfda9_642088c465530d65638b2fb3/scale_1200"/>
                          <pic:cNvPicPr preferRelativeResize="0"/>
                        </pic:nvPicPr>
                        <pic:blipFill>
                          <a:blip r:embed="rId12"/>
                          <a:srcRect r="4531"/>
                          <a:stretch>
                            <a:fillRect/>
                          </a:stretch>
                        </pic:blipFill>
                        <pic:spPr>
                          <a:xfrm>
                            <a:off x="0" y="0"/>
                            <a:ext cx="2911300" cy="1884721"/>
                          </a:xfrm>
                          <a:prstGeom prst="rect">
                            <a:avLst/>
                          </a:prstGeom>
                          <a:ln/>
                        </pic:spPr>
                      </pic:pic>
                    </a:graphicData>
                  </a:graphic>
                </wp:inline>
              </w:drawing>
            </w:r>
          </w:p>
        </w:tc>
      </w:tr>
      <w:tr w:rsidR="005D0D7F" w:rsidRPr="005D0D7F">
        <w:tc>
          <w:tcPr>
            <w:tcW w:w="4813" w:type="dxa"/>
          </w:tcPr>
          <w:p w:rsidR="00E52595" w:rsidRPr="005D0D7F" w:rsidRDefault="003C2CAC">
            <w:pPr>
              <w:jc w:val="both"/>
              <w:rPr>
                <w:rFonts w:ascii="Times New Roman" w:eastAsia="Times New Roman" w:hAnsi="Times New Roman" w:cs="Times New Roman"/>
                <w:sz w:val="28"/>
                <w:szCs w:val="28"/>
              </w:rPr>
            </w:pPr>
            <w:r w:rsidRPr="005D0D7F">
              <w:rPr>
                <w:rFonts w:ascii="Times New Roman" w:eastAsia="Times New Roman" w:hAnsi="Times New Roman" w:cs="Times New Roman"/>
                <w:sz w:val="28"/>
                <w:szCs w:val="28"/>
              </w:rPr>
              <w:t xml:space="preserve">5. </w:t>
            </w:r>
            <w:r w:rsidRPr="005D0D7F">
              <w:rPr>
                <w:noProof/>
                <w:sz w:val="28"/>
                <w:szCs w:val="28"/>
                <w:lang w:val="ru-RU" w:eastAsia="ru-RU"/>
              </w:rPr>
              <w:drawing>
                <wp:inline distT="0" distB="0" distL="0" distR="0" wp14:anchorId="4DBE1ED9" wp14:editId="11B24C2B">
                  <wp:extent cx="2942076" cy="2259659"/>
                  <wp:effectExtent l="0" t="0" r="0" b="0"/>
                  <wp:docPr id="37" name="image10.jpg" descr="https://aliexpressom.ru/images/aliexpressom/2018/08/otsledit-platezh.jpg"/>
                  <wp:cNvGraphicFramePr/>
                  <a:graphic xmlns:a="http://schemas.openxmlformats.org/drawingml/2006/main">
                    <a:graphicData uri="http://schemas.openxmlformats.org/drawingml/2006/picture">
                      <pic:pic xmlns:pic="http://schemas.openxmlformats.org/drawingml/2006/picture">
                        <pic:nvPicPr>
                          <pic:cNvPr id="0" name="image10.jpg" descr="https://aliexpressom.ru/images/aliexpressom/2018/08/otsledit-platezh.jpg"/>
                          <pic:cNvPicPr preferRelativeResize="0"/>
                        </pic:nvPicPr>
                        <pic:blipFill>
                          <a:blip r:embed="rId13"/>
                          <a:srcRect/>
                          <a:stretch>
                            <a:fillRect/>
                          </a:stretch>
                        </pic:blipFill>
                        <pic:spPr>
                          <a:xfrm>
                            <a:off x="0" y="0"/>
                            <a:ext cx="2942076" cy="2259659"/>
                          </a:xfrm>
                          <a:prstGeom prst="rect">
                            <a:avLst/>
                          </a:prstGeom>
                          <a:ln/>
                        </pic:spPr>
                      </pic:pic>
                    </a:graphicData>
                  </a:graphic>
                </wp:inline>
              </w:drawing>
            </w:r>
          </w:p>
        </w:tc>
        <w:tc>
          <w:tcPr>
            <w:tcW w:w="4814" w:type="dxa"/>
          </w:tcPr>
          <w:p w:rsidR="00E52595" w:rsidRPr="005D0D7F" w:rsidRDefault="003C2CAC">
            <w:pPr>
              <w:jc w:val="both"/>
              <w:rPr>
                <w:rFonts w:ascii="Times New Roman" w:eastAsia="Times New Roman" w:hAnsi="Times New Roman" w:cs="Times New Roman"/>
                <w:sz w:val="28"/>
                <w:szCs w:val="28"/>
              </w:rPr>
            </w:pPr>
            <w:r w:rsidRPr="005D0D7F">
              <w:rPr>
                <w:rFonts w:ascii="Times New Roman" w:eastAsia="Times New Roman" w:hAnsi="Times New Roman" w:cs="Times New Roman"/>
                <w:sz w:val="28"/>
                <w:szCs w:val="28"/>
              </w:rPr>
              <w:t xml:space="preserve">6. </w:t>
            </w:r>
            <w:r w:rsidR="00CC4914">
              <w:rPr>
                <w:noProof/>
                <w:sz w:val="28"/>
                <w:szCs w:val="28"/>
                <w:lang w:val="ru-RU" w:eastAsia="ru-RU"/>
              </w:rPr>
              <w:drawing>
                <wp:inline distT="0" distB="0" distL="0" distR="0">
                  <wp:extent cx="2921635" cy="2018665"/>
                  <wp:effectExtent l="0" t="0" r="0" b="635"/>
                  <wp:docPr id="2" name="Рисунок 2" descr="C:\Users\Kate\Desktop\im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te\Desktop\img3.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21635" cy="2018665"/>
                          </a:xfrm>
                          <a:prstGeom prst="rect">
                            <a:avLst/>
                          </a:prstGeom>
                          <a:noFill/>
                          <a:ln>
                            <a:noFill/>
                          </a:ln>
                        </pic:spPr>
                      </pic:pic>
                    </a:graphicData>
                  </a:graphic>
                </wp:inline>
              </w:drawing>
            </w:r>
          </w:p>
        </w:tc>
      </w:tr>
      <w:tr w:rsidR="005D0D7F" w:rsidRPr="005D0D7F">
        <w:tc>
          <w:tcPr>
            <w:tcW w:w="4813" w:type="dxa"/>
          </w:tcPr>
          <w:p w:rsidR="00E52595" w:rsidRPr="005D0D7F" w:rsidRDefault="003C2CAC">
            <w:pPr>
              <w:jc w:val="both"/>
              <w:rPr>
                <w:rFonts w:ascii="Times New Roman" w:eastAsia="Times New Roman" w:hAnsi="Times New Roman" w:cs="Times New Roman"/>
                <w:sz w:val="28"/>
                <w:szCs w:val="28"/>
              </w:rPr>
            </w:pPr>
            <w:r w:rsidRPr="005D0D7F">
              <w:rPr>
                <w:rFonts w:ascii="Times New Roman" w:eastAsia="Times New Roman" w:hAnsi="Times New Roman" w:cs="Times New Roman"/>
                <w:sz w:val="28"/>
                <w:szCs w:val="28"/>
              </w:rPr>
              <w:t xml:space="preserve">7. </w:t>
            </w:r>
            <w:r w:rsidRPr="005D0D7F">
              <w:rPr>
                <w:noProof/>
                <w:sz w:val="28"/>
                <w:szCs w:val="28"/>
                <w:lang w:val="ru-RU" w:eastAsia="ru-RU"/>
              </w:rPr>
              <w:drawing>
                <wp:inline distT="0" distB="0" distL="0" distR="0" wp14:anchorId="192545A3" wp14:editId="45ED4F10">
                  <wp:extent cx="2934376" cy="1956251"/>
                  <wp:effectExtent l="0" t="0" r="0" b="0"/>
                  <wp:docPr id="39" name="image2.jpg" descr="https://avatars.dzeninfra.ru/get-zen_doc/1711766/pub_61056f0d292f72531fa0235f_6105cf32906df03da938ba1e/scale_1200"/>
                  <wp:cNvGraphicFramePr/>
                  <a:graphic xmlns:a="http://schemas.openxmlformats.org/drawingml/2006/main">
                    <a:graphicData uri="http://schemas.openxmlformats.org/drawingml/2006/picture">
                      <pic:pic xmlns:pic="http://schemas.openxmlformats.org/drawingml/2006/picture">
                        <pic:nvPicPr>
                          <pic:cNvPr id="0" name="image2.jpg" descr="https://avatars.dzeninfra.ru/get-zen_doc/1711766/pub_61056f0d292f72531fa0235f_6105cf32906df03da938ba1e/scale_1200"/>
                          <pic:cNvPicPr preferRelativeResize="0"/>
                        </pic:nvPicPr>
                        <pic:blipFill>
                          <a:blip r:embed="rId15"/>
                          <a:srcRect/>
                          <a:stretch>
                            <a:fillRect/>
                          </a:stretch>
                        </pic:blipFill>
                        <pic:spPr>
                          <a:xfrm>
                            <a:off x="0" y="0"/>
                            <a:ext cx="2934376" cy="1956251"/>
                          </a:xfrm>
                          <a:prstGeom prst="rect">
                            <a:avLst/>
                          </a:prstGeom>
                          <a:ln/>
                        </pic:spPr>
                      </pic:pic>
                    </a:graphicData>
                  </a:graphic>
                </wp:inline>
              </w:drawing>
            </w:r>
          </w:p>
        </w:tc>
        <w:tc>
          <w:tcPr>
            <w:tcW w:w="4814" w:type="dxa"/>
          </w:tcPr>
          <w:p w:rsidR="00E52595" w:rsidRPr="005D0D7F" w:rsidRDefault="003C2CAC">
            <w:pPr>
              <w:jc w:val="both"/>
              <w:rPr>
                <w:rFonts w:ascii="Times New Roman" w:eastAsia="Times New Roman" w:hAnsi="Times New Roman" w:cs="Times New Roman"/>
                <w:sz w:val="28"/>
                <w:szCs w:val="28"/>
              </w:rPr>
            </w:pPr>
            <w:r w:rsidRPr="005D0D7F">
              <w:rPr>
                <w:rFonts w:ascii="Times New Roman" w:eastAsia="Times New Roman" w:hAnsi="Times New Roman" w:cs="Times New Roman"/>
                <w:sz w:val="28"/>
                <w:szCs w:val="28"/>
              </w:rPr>
              <w:t xml:space="preserve">8. </w:t>
            </w:r>
            <w:r w:rsidRPr="005D0D7F">
              <w:rPr>
                <w:noProof/>
                <w:sz w:val="28"/>
                <w:szCs w:val="28"/>
                <w:lang w:val="ru-RU" w:eastAsia="ru-RU"/>
              </w:rPr>
              <w:drawing>
                <wp:inline distT="0" distB="0" distL="0" distR="0" wp14:anchorId="72E1DFD8" wp14:editId="5E556531">
                  <wp:extent cx="2949449" cy="2210981"/>
                  <wp:effectExtent l="0" t="0" r="0" b="0"/>
                  <wp:docPr id="42" name="image7.jpg" descr="https://sun9-23.userapi.com/impg/c858120/v858120369/199e3b/VSXO4xUyECI.jpg?size=1200x900&amp;quality=96&amp;sign=4578c226f9e0e9e5dafdb63b2ab003f1&amp;c_uniq_tag=0Hvi3HHucPssbyJjbEOzRJdy5sbbnNr_4sZxxvqyinU&amp;type=album"/>
                  <wp:cNvGraphicFramePr/>
                  <a:graphic xmlns:a="http://schemas.openxmlformats.org/drawingml/2006/main">
                    <a:graphicData uri="http://schemas.openxmlformats.org/drawingml/2006/picture">
                      <pic:pic xmlns:pic="http://schemas.openxmlformats.org/drawingml/2006/picture">
                        <pic:nvPicPr>
                          <pic:cNvPr id="0" name="image7.jpg" descr="https://sun9-23.userapi.com/impg/c858120/v858120369/199e3b/VSXO4xUyECI.jpg?size=1200x900&amp;quality=96&amp;sign=4578c226f9e0e9e5dafdb63b2ab003f1&amp;c_uniq_tag=0Hvi3HHucPssbyJjbEOzRJdy5sbbnNr_4sZxxvqyinU&amp;type=album"/>
                          <pic:cNvPicPr preferRelativeResize="0"/>
                        </pic:nvPicPr>
                        <pic:blipFill>
                          <a:blip r:embed="rId16"/>
                          <a:srcRect/>
                          <a:stretch>
                            <a:fillRect/>
                          </a:stretch>
                        </pic:blipFill>
                        <pic:spPr>
                          <a:xfrm>
                            <a:off x="0" y="0"/>
                            <a:ext cx="2949449" cy="2210981"/>
                          </a:xfrm>
                          <a:prstGeom prst="rect">
                            <a:avLst/>
                          </a:prstGeom>
                          <a:ln/>
                        </pic:spPr>
                      </pic:pic>
                    </a:graphicData>
                  </a:graphic>
                </wp:inline>
              </w:drawing>
            </w:r>
          </w:p>
        </w:tc>
      </w:tr>
    </w:tbl>
    <w:p w:rsidR="00E52595" w:rsidRPr="005D0D7F" w:rsidRDefault="003C2CAC">
      <w:pPr>
        <w:shd w:val="clear" w:color="auto" w:fill="FFFFFF"/>
        <w:jc w:val="both"/>
        <w:rPr>
          <w:b/>
          <w:i/>
          <w:sz w:val="28"/>
          <w:szCs w:val="28"/>
        </w:rPr>
      </w:pPr>
      <w:proofErr w:type="spellStart"/>
      <w:r w:rsidRPr="005D0D7F">
        <w:rPr>
          <w:b/>
          <w:i/>
          <w:sz w:val="28"/>
          <w:szCs w:val="28"/>
        </w:rPr>
        <w:t>Ответ</w:t>
      </w:r>
      <w:proofErr w:type="spellEnd"/>
      <w:r w:rsidRPr="005D0D7F">
        <w:rPr>
          <w:b/>
          <w:i/>
          <w:sz w:val="28"/>
          <w:szCs w:val="28"/>
        </w:rPr>
        <w:t xml:space="preserve">: 1, 2.  </w:t>
      </w:r>
    </w:p>
    <w:p w:rsidR="00B7690F" w:rsidRPr="00C0493F" w:rsidRDefault="00B7690F" w:rsidP="00B7690F">
      <w:pPr>
        <w:pStyle w:val="24"/>
        <w:rPr>
          <w:color w:val="auto"/>
        </w:rPr>
      </w:pPr>
      <w:r w:rsidRPr="00C0493F">
        <w:rPr>
          <w:color w:val="auto"/>
        </w:rPr>
        <w:t xml:space="preserve">За каждый правильный ответ – 1 балл. Если выбрано больше 4 утверждений, то 0 баллов. За каждый неверный выбор штраф – 1 балл. Максимум за задание – </w:t>
      </w:r>
      <w:r>
        <w:rPr>
          <w:color w:val="auto"/>
        </w:rPr>
        <w:t>2</w:t>
      </w:r>
      <w:r w:rsidRPr="00C0493F">
        <w:rPr>
          <w:color w:val="auto"/>
        </w:rPr>
        <w:t xml:space="preserve"> балла.</w:t>
      </w:r>
    </w:p>
    <w:p w:rsidR="00E52595" w:rsidRPr="00B7690F" w:rsidRDefault="00E52595">
      <w:pPr>
        <w:pBdr>
          <w:top w:val="none" w:sz="0" w:space="0" w:color="000000"/>
          <w:left w:val="none" w:sz="0" w:space="0" w:color="000000"/>
          <w:bottom w:val="none" w:sz="0" w:space="0" w:color="000000"/>
          <w:right w:val="none" w:sz="0" w:space="0" w:color="000000"/>
          <w:between w:val="none" w:sz="0" w:space="0" w:color="000000"/>
        </w:pBdr>
        <w:ind w:left="720"/>
        <w:jc w:val="both"/>
        <w:rPr>
          <w:sz w:val="28"/>
          <w:szCs w:val="28"/>
          <w:lang w:val="ru-RU"/>
        </w:rPr>
      </w:pPr>
    </w:p>
    <w:p w:rsidR="00E52595" w:rsidRPr="005D0D7F" w:rsidRDefault="003C2CAC">
      <w:pPr>
        <w:ind w:firstLine="360"/>
        <w:jc w:val="both"/>
        <w:rPr>
          <w:b/>
          <w:sz w:val="28"/>
          <w:szCs w:val="28"/>
          <w:lang w:val="ru-RU"/>
        </w:rPr>
      </w:pPr>
      <w:r w:rsidRPr="005D0D7F">
        <w:rPr>
          <w:b/>
          <w:sz w:val="28"/>
          <w:szCs w:val="28"/>
          <w:lang w:val="ru-RU"/>
        </w:rPr>
        <w:t xml:space="preserve">2. Прочитайте анализ экономистов о влиянии доступности кредитных карт на поведение потребителя и укажите номер абзаца, в котором указан термин, обозначающий экономическое явление, объясняющее данный эффект.  </w:t>
      </w:r>
    </w:p>
    <w:p w:rsidR="00E52595" w:rsidRPr="005D0D7F" w:rsidRDefault="003C2CAC">
      <w:pPr>
        <w:ind w:firstLine="357"/>
        <w:jc w:val="both"/>
        <w:rPr>
          <w:sz w:val="28"/>
          <w:szCs w:val="28"/>
          <w:lang w:val="ru-RU"/>
        </w:rPr>
      </w:pPr>
      <w:r w:rsidRPr="005D0D7F">
        <w:rPr>
          <w:sz w:val="28"/>
          <w:szCs w:val="28"/>
          <w:lang w:val="ru-RU"/>
        </w:rPr>
        <w:t xml:space="preserve">После того, как требования, необходимые для получения кредитных карт, минимизировали и они стали доступны широким слоям населения, общество столкнулось с масштабной волной персональных банкротств. В США с 1980 по 2004 год число персональных банкротств выросло с 288 тысяч до полутора миллионов в год. Компании, выпускающие кредитные карточки, привлекают новых клиентов низкими процентными ставками </w:t>
      </w:r>
      <w:proofErr w:type="gramStart"/>
      <w:r w:rsidRPr="005D0D7F">
        <w:rPr>
          <w:sz w:val="28"/>
          <w:szCs w:val="28"/>
          <w:lang w:val="ru-RU"/>
        </w:rPr>
        <w:t>по долгу в</w:t>
      </w:r>
      <w:proofErr w:type="gramEnd"/>
      <w:r w:rsidRPr="005D0D7F">
        <w:rPr>
          <w:sz w:val="28"/>
          <w:szCs w:val="28"/>
          <w:lang w:val="ru-RU"/>
        </w:rPr>
        <w:t xml:space="preserve"> первые месяцы использования карточки. Постепенно ставка, по которой владелец карточки </w:t>
      </w:r>
      <w:r w:rsidR="005D0D7F" w:rsidRPr="005D0D7F">
        <w:rPr>
          <w:sz w:val="28"/>
          <w:szCs w:val="28"/>
          <w:lang w:val="ru-RU"/>
        </w:rPr>
        <w:t xml:space="preserve">берёт </w:t>
      </w:r>
      <w:r w:rsidRPr="005D0D7F">
        <w:rPr>
          <w:sz w:val="28"/>
          <w:szCs w:val="28"/>
          <w:lang w:val="ru-RU"/>
        </w:rPr>
        <w:t>деньги в долг, увеличивается. Такой способ привлечения клиентов не имел бы смысла, будь они полностью рациональны. Прочитав условия, - сначала три месяца низкой ставки, потом</w:t>
      </w:r>
      <w:r w:rsidRPr="005D0D7F">
        <w:rPr>
          <w:sz w:val="28"/>
          <w:szCs w:val="28"/>
        </w:rPr>
        <w:t> </w:t>
      </w:r>
      <w:r w:rsidRPr="005D0D7F">
        <w:rPr>
          <w:sz w:val="28"/>
          <w:szCs w:val="28"/>
          <w:lang w:val="ru-RU"/>
        </w:rPr>
        <w:t>– существенное повышение, - они бы не стали на них соглашаться. Или перестали бы пользоваться карточкой через три месяца, потому что выигрыш от низких ставок вначале меньше, чем издержки из-за высоких ставок потом. Однако данные свидетельствуют: в случае снижения ставок держатели кредитных карт увеличивают свои заимствования быстрее, чем снижают их при таком же повышении ставок.</w:t>
      </w:r>
      <w:r w:rsidRPr="005D0D7F">
        <w:rPr>
          <w:sz w:val="28"/>
          <w:szCs w:val="28"/>
        </w:rPr>
        <w:t> </w:t>
      </w:r>
      <w:r w:rsidRPr="005D0D7F">
        <w:rPr>
          <w:sz w:val="28"/>
          <w:szCs w:val="28"/>
          <w:lang w:val="ru-RU"/>
        </w:rPr>
        <w:t xml:space="preserve">До массового распространения кредитных карт разница между обычными людьми и людьми, готовыми «затянуть покрепче пояс с завтрашнего дня», была невелика, а с расширением доступа к кредиту она стала очень заметной. </w:t>
      </w:r>
    </w:p>
    <w:p w:rsidR="00E52595" w:rsidRPr="005D0D7F" w:rsidRDefault="00E52595">
      <w:pPr>
        <w:shd w:val="clear" w:color="auto" w:fill="FFFFFF"/>
        <w:jc w:val="both"/>
        <w:rPr>
          <w:b/>
          <w:i/>
          <w:sz w:val="28"/>
          <w:szCs w:val="28"/>
          <w:lang w:val="ru-RU"/>
        </w:rPr>
      </w:pPr>
    </w:p>
    <w:p w:rsidR="00E52595" w:rsidRPr="005D0D7F" w:rsidRDefault="003C2CAC">
      <w:pPr>
        <w:shd w:val="clear" w:color="auto" w:fill="FFFFFF"/>
        <w:jc w:val="both"/>
        <w:rPr>
          <w:b/>
          <w:i/>
          <w:sz w:val="28"/>
          <w:szCs w:val="28"/>
          <w:lang w:val="ru-RU"/>
        </w:rPr>
      </w:pPr>
      <w:r w:rsidRPr="005D0D7F">
        <w:rPr>
          <w:b/>
          <w:i/>
          <w:sz w:val="28"/>
          <w:szCs w:val="28"/>
          <w:lang w:val="ru-RU"/>
        </w:rPr>
        <w:t xml:space="preserve">Ответ: </w:t>
      </w:r>
      <w:proofErr w:type="gramStart"/>
      <w:r w:rsidRPr="005D0D7F">
        <w:rPr>
          <w:b/>
          <w:i/>
          <w:sz w:val="28"/>
          <w:szCs w:val="28"/>
        </w:rPr>
        <w:t>VII</w:t>
      </w:r>
      <w:r w:rsidRPr="005D0D7F">
        <w:rPr>
          <w:b/>
          <w:i/>
          <w:sz w:val="28"/>
          <w:szCs w:val="28"/>
          <w:lang w:val="ru-RU"/>
        </w:rPr>
        <w:t>.</w:t>
      </w:r>
      <w:proofErr w:type="gramEnd"/>
    </w:p>
    <w:p w:rsidR="00E52595" w:rsidRPr="005D0D7F" w:rsidRDefault="00E52595">
      <w:pPr>
        <w:ind w:firstLine="360"/>
        <w:jc w:val="both"/>
        <w:rPr>
          <w:i/>
          <w:sz w:val="28"/>
          <w:szCs w:val="28"/>
          <w:lang w:val="ru-RU"/>
        </w:rPr>
      </w:pPr>
    </w:p>
    <w:p w:rsidR="00E52595" w:rsidRPr="005D0D7F" w:rsidRDefault="003C2CAC">
      <w:pPr>
        <w:ind w:firstLine="360"/>
        <w:jc w:val="both"/>
        <w:rPr>
          <w:i/>
          <w:sz w:val="28"/>
          <w:szCs w:val="28"/>
          <w:lang w:val="ru-RU"/>
        </w:rPr>
      </w:pPr>
      <w:r w:rsidRPr="005D0D7F">
        <w:rPr>
          <w:i/>
          <w:sz w:val="28"/>
          <w:szCs w:val="28"/>
          <w:lang w:val="ru-RU"/>
        </w:rPr>
        <w:t xml:space="preserve">Пояснение: Речь </w:t>
      </w:r>
      <w:r w:rsidR="005D0D7F" w:rsidRPr="005D0D7F">
        <w:rPr>
          <w:i/>
          <w:sz w:val="28"/>
          <w:szCs w:val="28"/>
          <w:lang w:val="ru-RU"/>
        </w:rPr>
        <w:t xml:space="preserve">идёт </w:t>
      </w:r>
      <w:r w:rsidRPr="005D0D7F">
        <w:rPr>
          <w:i/>
          <w:sz w:val="28"/>
          <w:szCs w:val="28"/>
          <w:lang w:val="ru-RU"/>
        </w:rPr>
        <w:t>об эффекте гиперболического дисконтирования.</w:t>
      </w:r>
    </w:p>
    <w:p w:rsidR="00E52595" w:rsidRPr="00B7690F" w:rsidRDefault="00B7690F">
      <w:pPr>
        <w:ind w:firstLine="360"/>
        <w:jc w:val="both"/>
        <w:rPr>
          <w:b/>
          <w:sz w:val="28"/>
          <w:szCs w:val="28"/>
          <w:lang w:val="ru-RU"/>
        </w:rPr>
      </w:pPr>
      <w:r w:rsidRPr="00B7690F">
        <w:rPr>
          <w:b/>
          <w:sz w:val="28"/>
          <w:szCs w:val="28"/>
          <w:lang w:val="ru-RU"/>
        </w:rPr>
        <w:t>За верный ответ 1 балл.</w:t>
      </w:r>
    </w:p>
    <w:p w:rsidR="00B7690F" w:rsidRPr="005D0D7F" w:rsidRDefault="00B7690F">
      <w:pPr>
        <w:ind w:firstLine="360"/>
        <w:jc w:val="both"/>
        <w:rPr>
          <w:sz w:val="28"/>
          <w:szCs w:val="28"/>
          <w:lang w:val="ru-RU"/>
        </w:rPr>
      </w:pPr>
    </w:p>
    <w:p w:rsidR="00E52595" w:rsidRPr="005D0D7F" w:rsidRDefault="003C2CAC">
      <w:pPr>
        <w:ind w:firstLine="360"/>
        <w:jc w:val="both"/>
        <w:rPr>
          <w:b/>
          <w:sz w:val="28"/>
          <w:szCs w:val="28"/>
          <w:lang w:val="ru-RU"/>
        </w:rPr>
      </w:pPr>
      <w:r w:rsidRPr="005D0D7F">
        <w:rPr>
          <w:b/>
          <w:sz w:val="28"/>
          <w:szCs w:val="28"/>
          <w:lang w:val="ru-RU"/>
        </w:rPr>
        <w:t xml:space="preserve">3. В тексте говорится том, что недобросовестные организации под видом одних финансовых услуг продают паи </w:t>
      </w:r>
      <w:proofErr w:type="spellStart"/>
      <w:r w:rsidRPr="005D0D7F">
        <w:rPr>
          <w:b/>
          <w:sz w:val="28"/>
          <w:szCs w:val="28"/>
          <w:lang w:val="ru-RU"/>
        </w:rPr>
        <w:t>ПИФа</w:t>
      </w:r>
      <w:proofErr w:type="spellEnd"/>
      <w:r w:rsidRPr="005D0D7F">
        <w:rPr>
          <w:b/>
          <w:sz w:val="28"/>
          <w:szCs w:val="28"/>
          <w:lang w:val="ru-RU"/>
        </w:rPr>
        <w:t xml:space="preserve">. Из </w:t>
      </w:r>
      <w:r w:rsidR="005D0D7F" w:rsidRPr="005D0D7F">
        <w:rPr>
          <w:b/>
          <w:sz w:val="28"/>
          <w:szCs w:val="28"/>
          <w:lang w:val="ru-RU"/>
        </w:rPr>
        <w:t xml:space="preserve">приведённых </w:t>
      </w:r>
      <w:r w:rsidRPr="005D0D7F">
        <w:rPr>
          <w:b/>
          <w:sz w:val="28"/>
          <w:szCs w:val="28"/>
          <w:lang w:val="ru-RU"/>
        </w:rPr>
        <w:t xml:space="preserve">ниже публикаций СМИ выберите примеры указанных в тексте финансовых услуг, под видом которых продают паи </w:t>
      </w:r>
      <w:proofErr w:type="spellStart"/>
      <w:r w:rsidRPr="005D0D7F">
        <w:rPr>
          <w:b/>
          <w:sz w:val="28"/>
          <w:szCs w:val="28"/>
          <w:lang w:val="ru-RU"/>
        </w:rPr>
        <w:t>ПИФа</w:t>
      </w:r>
      <w:proofErr w:type="spellEnd"/>
      <w:r w:rsidRPr="005D0D7F">
        <w:rPr>
          <w:b/>
          <w:sz w:val="28"/>
          <w:szCs w:val="28"/>
          <w:lang w:val="ru-RU"/>
        </w:rPr>
        <w:t xml:space="preserve">.   </w:t>
      </w:r>
    </w:p>
    <w:p w:rsidR="00E52595" w:rsidRPr="005D0D7F" w:rsidRDefault="00E52595">
      <w:pPr>
        <w:ind w:firstLine="360"/>
        <w:jc w:val="both"/>
        <w:rPr>
          <w:b/>
          <w:sz w:val="28"/>
          <w:szCs w:val="28"/>
          <w:lang w:val="ru-RU"/>
        </w:rPr>
      </w:pPr>
    </w:p>
    <w:p w:rsidR="00E52595" w:rsidRPr="005D0D7F" w:rsidRDefault="003C2CAC">
      <w:pPr>
        <w:numPr>
          <w:ilvl w:val="0"/>
          <w:numId w:val="2"/>
        </w:numPr>
        <w:pBdr>
          <w:top w:val="none" w:sz="0" w:space="0" w:color="000000"/>
          <w:left w:val="none" w:sz="0" w:space="0" w:color="000000"/>
          <w:bottom w:val="none" w:sz="0" w:space="0" w:color="000000"/>
          <w:right w:val="none" w:sz="0" w:space="0" w:color="000000"/>
          <w:between w:val="none" w:sz="0" w:space="0" w:color="000000"/>
        </w:pBdr>
        <w:jc w:val="both"/>
        <w:rPr>
          <w:sz w:val="28"/>
          <w:szCs w:val="28"/>
          <w:lang w:val="ru-RU"/>
        </w:rPr>
      </w:pPr>
      <w:r w:rsidRPr="005D0D7F">
        <w:rPr>
          <w:sz w:val="28"/>
          <w:szCs w:val="28"/>
          <w:lang w:val="ru-RU"/>
        </w:rPr>
        <w:t xml:space="preserve">Президент России подписал пакет законов о создании с начала 2023 года </w:t>
      </w:r>
      <w:proofErr w:type="gramStart"/>
      <w:r w:rsidRPr="005D0D7F">
        <w:rPr>
          <w:sz w:val="28"/>
          <w:szCs w:val="28"/>
          <w:lang w:val="ru-RU"/>
        </w:rPr>
        <w:t>системы гарантий прав участников добровольных пенсионных программ</w:t>
      </w:r>
      <w:proofErr w:type="gramEnd"/>
      <w:r w:rsidRPr="005D0D7F">
        <w:rPr>
          <w:sz w:val="28"/>
          <w:szCs w:val="28"/>
          <w:lang w:val="ru-RU"/>
        </w:rPr>
        <w:t xml:space="preserve">. Документ предусматривает организацию </w:t>
      </w:r>
      <w:proofErr w:type="gramStart"/>
      <w:r w:rsidRPr="005D0D7F">
        <w:rPr>
          <w:sz w:val="28"/>
          <w:szCs w:val="28"/>
          <w:lang w:val="ru-RU"/>
        </w:rPr>
        <w:t>системы госгарантий прав вкладчиков негосударственных пенсионных фондов</w:t>
      </w:r>
      <w:proofErr w:type="gramEnd"/>
      <w:r w:rsidRPr="005D0D7F">
        <w:rPr>
          <w:sz w:val="28"/>
          <w:szCs w:val="28"/>
          <w:lang w:val="ru-RU"/>
        </w:rPr>
        <w:t xml:space="preserve"> на базе Агентства по страхованию вкладов.</w:t>
      </w:r>
    </w:p>
    <w:p w:rsidR="00E52595" w:rsidRPr="005D0D7F" w:rsidRDefault="003C2CAC">
      <w:pPr>
        <w:numPr>
          <w:ilvl w:val="0"/>
          <w:numId w:val="2"/>
        </w:numPr>
        <w:pBdr>
          <w:top w:val="none" w:sz="0" w:space="0" w:color="000000"/>
          <w:left w:val="none" w:sz="0" w:space="0" w:color="000000"/>
          <w:bottom w:val="none" w:sz="0" w:space="0" w:color="000000"/>
          <w:right w:val="none" w:sz="0" w:space="0" w:color="000000"/>
          <w:between w:val="none" w:sz="0" w:space="0" w:color="000000"/>
        </w:pBdr>
        <w:jc w:val="both"/>
        <w:rPr>
          <w:sz w:val="28"/>
          <w:szCs w:val="28"/>
          <w:lang w:val="ru-RU"/>
        </w:rPr>
      </w:pPr>
      <w:r w:rsidRPr="005D0D7F">
        <w:rPr>
          <w:sz w:val="28"/>
          <w:szCs w:val="28"/>
          <w:lang w:val="ru-RU"/>
        </w:rPr>
        <w:t xml:space="preserve">Совет Федерации на заседании в среду одобрил закон о приостановке </w:t>
      </w:r>
      <w:r w:rsidR="005D0D7F" w:rsidRPr="005D0D7F">
        <w:rPr>
          <w:sz w:val="28"/>
          <w:szCs w:val="28"/>
          <w:lang w:val="ru-RU"/>
        </w:rPr>
        <w:t xml:space="preserve">ещё </w:t>
      </w:r>
      <w:r w:rsidRPr="005D0D7F">
        <w:rPr>
          <w:sz w:val="28"/>
          <w:szCs w:val="28"/>
          <w:lang w:val="ru-RU"/>
        </w:rPr>
        <w:t>на год - до 1 января 2026 года - начала действия закона "О базовой стоимости необходимого социального набора", предназначенного для полной компенсации дореформенных вкладов граждан в Сбербанке.</w:t>
      </w:r>
    </w:p>
    <w:p w:rsidR="00E52595" w:rsidRPr="005D0D7F" w:rsidRDefault="003C2CAC">
      <w:pPr>
        <w:numPr>
          <w:ilvl w:val="0"/>
          <w:numId w:val="2"/>
        </w:numPr>
        <w:pBdr>
          <w:top w:val="none" w:sz="0" w:space="0" w:color="000000"/>
          <w:left w:val="none" w:sz="0" w:space="0" w:color="000000"/>
          <w:bottom w:val="none" w:sz="0" w:space="0" w:color="000000"/>
          <w:right w:val="none" w:sz="0" w:space="0" w:color="000000"/>
          <w:between w:val="none" w:sz="0" w:space="0" w:color="000000"/>
        </w:pBdr>
        <w:jc w:val="both"/>
        <w:rPr>
          <w:sz w:val="28"/>
          <w:szCs w:val="28"/>
          <w:lang w:val="ru-RU"/>
        </w:rPr>
      </w:pPr>
      <w:r w:rsidRPr="005D0D7F">
        <w:rPr>
          <w:sz w:val="28"/>
          <w:szCs w:val="28"/>
          <w:lang w:val="ru-RU"/>
        </w:rPr>
        <w:t>Добровольное медицинское страхование от работодателя в последние годы стало практически обязательной частью социального пакета, крупные компании предоставляют сотрудникам возможность получать качественную медицинскую помощь без квот и очередей.</w:t>
      </w:r>
    </w:p>
    <w:p w:rsidR="00E52595" w:rsidRPr="005D0D7F" w:rsidRDefault="003C2CAC">
      <w:pPr>
        <w:numPr>
          <w:ilvl w:val="0"/>
          <w:numId w:val="2"/>
        </w:numPr>
        <w:pBdr>
          <w:top w:val="none" w:sz="0" w:space="0" w:color="000000"/>
          <w:left w:val="none" w:sz="0" w:space="0" w:color="000000"/>
          <w:bottom w:val="none" w:sz="0" w:space="0" w:color="000000"/>
          <w:right w:val="none" w:sz="0" w:space="0" w:color="000000"/>
          <w:between w:val="none" w:sz="0" w:space="0" w:color="000000"/>
        </w:pBdr>
        <w:jc w:val="both"/>
        <w:rPr>
          <w:sz w:val="28"/>
          <w:szCs w:val="28"/>
          <w:lang w:val="ru-RU"/>
        </w:rPr>
      </w:pPr>
      <w:r w:rsidRPr="005D0D7F">
        <w:rPr>
          <w:sz w:val="28"/>
          <w:szCs w:val="28"/>
        </w:rPr>
        <w:t> </w:t>
      </w:r>
      <w:r w:rsidRPr="005D0D7F">
        <w:rPr>
          <w:sz w:val="28"/>
          <w:szCs w:val="28"/>
          <w:lang w:val="ru-RU"/>
        </w:rPr>
        <w:t>Розничные клиенты Банка с начала года открыли вклады в китайской валюте на сумму 4 миллиарда юаней, или 36 миллиардов рублей. В том числе почти 750 миллионов были размещены в октябре после перезапуска на новых условиях "Вклада" в китайской валюте. Чаще всего клиенты размещают средства на срок до полугода.</w:t>
      </w:r>
    </w:p>
    <w:p w:rsidR="00E52595" w:rsidRPr="005D0D7F" w:rsidRDefault="003C2CAC">
      <w:pPr>
        <w:numPr>
          <w:ilvl w:val="0"/>
          <w:numId w:val="2"/>
        </w:numPr>
        <w:pBdr>
          <w:top w:val="none" w:sz="0" w:space="0" w:color="000000"/>
          <w:left w:val="none" w:sz="0" w:space="0" w:color="000000"/>
          <w:bottom w:val="none" w:sz="0" w:space="0" w:color="000000"/>
          <w:right w:val="none" w:sz="0" w:space="0" w:color="000000"/>
          <w:between w:val="none" w:sz="0" w:space="0" w:color="000000"/>
        </w:pBdr>
        <w:jc w:val="both"/>
        <w:rPr>
          <w:sz w:val="28"/>
          <w:szCs w:val="28"/>
          <w:lang w:val="ru-RU"/>
        </w:rPr>
      </w:pPr>
      <w:r w:rsidRPr="005D0D7F">
        <w:rPr>
          <w:sz w:val="28"/>
          <w:szCs w:val="28"/>
          <w:lang w:val="ru-RU"/>
        </w:rPr>
        <w:t xml:space="preserve">В первом полугодии 2023 года в РФ активно рос рынок страхования жизни. </w:t>
      </w:r>
      <w:r w:rsidR="005D0D7F" w:rsidRPr="005D0D7F">
        <w:rPr>
          <w:sz w:val="28"/>
          <w:szCs w:val="28"/>
          <w:lang w:val="ru-RU"/>
        </w:rPr>
        <w:t xml:space="preserve">Объём </w:t>
      </w:r>
      <w:r w:rsidRPr="005D0D7F">
        <w:rPr>
          <w:sz w:val="28"/>
          <w:szCs w:val="28"/>
          <w:lang w:val="ru-RU"/>
        </w:rPr>
        <w:t xml:space="preserve">премий по нему подскочил в 1,5 раза. Спрос увеличился во всех сегментах: инвестиционного, накопительного и кредитного страхования жизни. Суммарные выплаты за первое полугодие 2023 года в сравнении с первым полугодием 2022-го выросли на 41,1%, </w:t>
      </w:r>
      <w:r w:rsidRPr="005D0D7F">
        <w:rPr>
          <w:sz w:val="28"/>
          <w:szCs w:val="28"/>
        </w:rPr>
        <w:t>c</w:t>
      </w:r>
      <w:r w:rsidRPr="005D0D7F">
        <w:rPr>
          <w:sz w:val="28"/>
          <w:szCs w:val="28"/>
          <w:lang w:val="ru-RU"/>
        </w:rPr>
        <w:t xml:space="preserve">о 159 </w:t>
      </w:r>
      <w:proofErr w:type="gramStart"/>
      <w:r w:rsidRPr="005D0D7F">
        <w:rPr>
          <w:sz w:val="28"/>
          <w:szCs w:val="28"/>
          <w:lang w:val="ru-RU"/>
        </w:rPr>
        <w:t>млрд</w:t>
      </w:r>
      <w:proofErr w:type="gramEnd"/>
      <w:r w:rsidRPr="005D0D7F">
        <w:rPr>
          <w:sz w:val="28"/>
          <w:szCs w:val="28"/>
          <w:lang w:val="ru-RU"/>
        </w:rPr>
        <w:t xml:space="preserve"> до 224,3 млрд руб. При этом выплаты по накопительному страхованию выросли на 93,4% - до 68,6 млрд, по инвестиционному - на 32,6%, до 138,7 млрд.</w:t>
      </w:r>
    </w:p>
    <w:p w:rsidR="00E52595" w:rsidRPr="005D0D7F" w:rsidRDefault="003C2CAC">
      <w:pPr>
        <w:numPr>
          <w:ilvl w:val="0"/>
          <w:numId w:val="2"/>
        </w:numPr>
        <w:pBdr>
          <w:top w:val="none" w:sz="0" w:space="0" w:color="000000"/>
          <w:left w:val="none" w:sz="0" w:space="0" w:color="000000"/>
          <w:bottom w:val="none" w:sz="0" w:space="0" w:color="000000"/>
          <w:right w:val="none" w:sz="0" w:space="0" w:color="000000"/>
          <w:between w:val="none" w:sz="0" w:space="0" w:color="000000"/>
        </w:pBdr>
        <w:jc w:val="both"/>
        <w:rPr>
          <w:sz w:val="28"/>
          <w:szCs w:val="28"/>
        </w:rPr>
      </w:pPr>
      <w:r w:rsidRPr="005D0D7F">
        <w:rPr>
          <w:sz w:val="28"/>
          <w:szCs w:val="28"/>
          <w:lang w:val="ru-RU"/>
        </w:rPr>
        <w:t xml:space="preserve">С 21 августа ВТБ поднимет базовую ставку по ипотечным кредитам на 2 </w:t>
      </w:r>
      <w:proofErr w:type="spellStart"/>
      <w:r w:rsidRPr="005D0D7F">
        <w:rPr>
          <w:sz w:val="28"/>
          <w:szCs w:val="28"/>
          <w:lang w:val="ru-RU"/>
        </w:rPr>
        <w:t>п.п</w:t>
      </w:r>
      <w:proofErr w:type="spellEnd"/>
      <w:r w:rsidRPr="005D0D7F">
        <w:rPr>
          <w:sz w:val="28"/>
          <w:szCs w:val="28"/>
          <w:lang w:val="ru-RU"/>
        </w:rPr>
        <w:t xml:space="preserve">. Ставки по потребительским кредитам до конца августа не изменятся. По заявкам на ипотеку, поступившим в банк до 20 августа включительно, ставка будет действовать до 18 сентября. </w:t>
      </w:r>
      <w:proofErr w:type="spellStart"/>
      <w:r w:rsidRPr="005D0D7F">
        <w:rPr>
          <w:sz w:val="28"/>
          <w:szCs w:val="28"/>
        </w:rPr>
        <w:t>Условия</w:t>
      </w:r>
      <w:proofErr w:type="spellEnd"/>
      <w:r w:rsidRPr="005D0D7F">
        <w:rPr>
          <w:sz w:val="28"/>
          <w:szCs w:val="28"/>
        </w:rPr>
        <w:t xml:space="preserve"> </w:t>
      </w:r>
      <w:proofErr w:type="spellStart"/>
      <w:r w:rsidRPr="005D0D7F">
        <w:rPr>
          <w:sz w:val="28"/>
          <w:szCs w:val="28"/>
        </w:rPr>
        <w:t>по</w:t>
      </w:r>
      <w:proofErr w:type="spellEnd"/>
      <w:r w:rsidRPr="005D0D7F">
        <w:rPr>
          <w:sz w:val="28"/>
          <w:szCs w:val="28"/>
        </w:rPr>
        <w:t xml:space="preserve"> </w:t>
      </w:r>
      <w:proofErr w:type="spellStart"/>
      <w:r w:rsidRPr="005D0D7F">
        <w:rPr>
          <w:sz w:val="28"/>
          <w:szCs w:val="28"/>
        </w:rPr>
        <w:t>льготным</w:t>
      </w:r>
      <w:proofErr w:type="spellEnd"/>
      <w:r w:rsidRPr="005D0D7F">
        <w:rPr>
          <w:sz w:val="28"/>
          <w:szCs w:val="28"/>
        </w:rPr>
        <w:t xml:space="preserve"> </w:t>
      </w:r>
      <w:proofErr w:type="spellStart"/>
      <w:r w:rsidRPr="005D0D7F">
        <w:rPr>
          <w:sz w:val="28"/>
          <w:szCs w:val="28"/>
        </w:rPr>
        <w:t>программам</w:t>
      </w:r>
      <w:proofErr w:type="spellEnd"/>
      <w:r w:rsidRPr="005D0D7F">
        <w:rPr>
          <w:sz w:val="28"/>
          <w:szCs w:val="28"/>
        </w:rPr>
        <w:t xml:space="preserve"> </w:t>
      </w:r>
      <w:proofErr w:type="spellStart"/>
      <w:r w:rsidRPr="005D0D7F">
        <w:rPr>
          <w:sz w:val="28"/>
          <w:szCs w:val="28"/>
        </w:rPr>
        <w:t>останутся</w:t>
      </w:r>
      <w:proofErr w:type="spellEnd"/>
      <w:r w:rsidRPr="005D0D7F">
        <w:rPr>
          <w:sz w:val="28"/>
          <w:szCs w:val="28"/>
        </w:rPr>
        <w:t xml:space="preserve"> </w:t>
      </w:r>
      <w:proofErr w:type="spellStart"/>
      <w:r w:rsidRPr="005D0D7F">
        <w:rPr>
          <w:sz w:val="28"/>
          <w:szCs w:val="28"/>
        </w:rPr>
        <w:t>без</w:t>
      </w:r>
      <w:proofErr w:type="spellEnd"/>
      <w:r w:rsidRPr="005D0D7F">
        <w:rPr>
          <w:sz w:val="28"/>
          <w:szCs w:val="28"/>
        </w:rPr>
        <w:t xml:space="preserve"> </w:t>
      </w:r>
      <w:proofErr w:type="spellStart"/>
      <w:r w:rsidRPr="005D0D7F">
        <w:rPr>
          <w:sz w:val="28"/>
          <w:szCs w:val="28"/>
        </w:rPr>
        <w:t>изменений</w:t>
      </w:r>
      <w:proofErr w:type="spellEnd"/>
      <w:r w:rsidRPr="005D0D7F">
        <w:rPr>
          <w:sz w:val="28"/>
          <w:szCs w:val="28"/>
        </w:rPr>
        <w:t>.</w:t>
      </w:r>
    </w:p>
    <w:p w:rsidR="00E52595" w:rsidRPr="005D0D7F" w:rsidRDefault="003C2CAC">
      <w:pPr>
        <w:numPr>
          <w:ilvl w:val="0"/>
          <w:numId w:val="2"/>
        </w:numPr>
        <w:pBdr>
          <w:top w:val="none" w:sz="0" w:space="0" w:color="000000"/>
          <w:left w:val="none" w:sz="0" w:space="0" w:color="000000"/>
          <w:bottom w:val="none" w:sz="0" w:space="0" w:color="000000"/>
          <w:right w:val="none" w:sz="0" w:space="0" w:color="000000"/>
          <w:between w:val="none" w:sz="0" w:space="0" w:color="000000"/>
        </w:pBdr>
        <w:jc w:val="both"/>
        <w:rPr>
          <w:sz w:val="28"/>
          <w:szCs w:val="28"/>
        </w:rPr>
      </w:pPr>
      <w:r w:rsidRPr="005D0D7F">
        <w:rPr>
          <w:sz w:val="28"/>
          <w:szCs w:val="28"/>
          <w:lang w:val="ru-RU"/>
        </w:rPr>
        <w:t>В крупнейших банках отметили рост числа трансграничных переводов в валютах дружественных государств более чем втрое</w:t>
      </w:r>
      <w:r w:rsidRPr="005D0D7F">
        <w:rPr>
          <w:sz w:val="28"/>
          <w:szCs w:val="28"/>
        </w:rPr>
        <w:t> </w:t>
      </w:r>
      <w:r w:rsidRPr="005D0D7F">
        <w:rPr>
          <w:sz w:val="28"/>
          <w:szCs w:val="28"/>
          <w:lang w:val="ru-RU"/>
        </w:rPr>
        <w:t>в этом году.</w:t>
      </w:r>
      <w:r w:rsidRPr="005D0D7F">
        <w:rPr>
          <w:sz w:val="28"/>
          <w:szCs w:val="28"/>
        </w:rPr>
        <w:t> </w:t>
      </w:r>
      <w:proofErr w:type="spellStart"/>
      <w:r w:rsidRPr="005D0D7F">
        <w:rPr>
          <w:sz w:val="28"/>
          <w:szCs w:val="28"/>
        </w:rPr>
        <w:t>Чаще</w:t>
      </w:r>
      <w:proofErr w:type="spellEnd"/>
      <w:r w:rsidRPr="005D0D7F">
        <w:rPr>
          <w:sz w:val="28"/>
          <w:szCs w:val="28"/>
        </w:rPr>
        <w:t xml:space="preserve"> </w:t>
      </w:r>
      <w:proofErr w:type="spellStart"/>
      <w:r w:rsidRPr="005D0D7F">
        <w:rPr>
          <w:sz w:val="28"/>
          <w:szCs w:val="28"/>
        </w:rPr>
        <w:t>всего</w:t>
      </w:r>
      <w:proofErr w:type="spellEnd"/>
      <w:r w:rsidRPr="005D0D7F">
        <w:rPr>
          <w:sz w:val="28"/>
          <w:szCs w:val="28"/>
        </w:rPr>
        <w:t xml:space="preserve"> </w:t>
      </w:r>
      <w:proofErr w:type="spellStart"/>
      <w:r w:rsidRPr="005D0D7F">
        <w:rPr>
          <w:sz w:val="28"/>
          <w:szCs w:val="28"/>
        </w:rPr>
        <w:t>клиенты</w:t>
      </w:r>
      <w:proofErr w:type="spellEnd"/>
      <w:r w:rsidRPr="005D0D7F">
        <w:rPr>
          <w:sz w:val="28"/>
          <w:szCs w:val="28"/>
        </w:rPr>
        <w:t xml:space="preserve"> </w:t>
      </w:r>
      <w:proofErr w:type="spellStart"/>
      <w:r w:rsidRPr="005D0D7F">
        <w:rPr>
          <w:sz w:val="28"/>
          <w:szCs w:val="28"/>
        </w:rPr>
        <w:t>отправляют</w:t>
      </w:r>
      <w:proofErr w:type="spellEnd"/>
      <w:r w:rsidRPr="005D0D7F">
        <w:rPr>
          <w:sz w:val="28"/>
          <w:szCs w:val="28"/>
        </w:rPr>
        <w:t xml:space="preserve"> </w:t>
      </w:r>
      <w:proofErr w:type="spellStart"/>
      <w:r w:rsidRPr="005D0D7F">
        <w:rPr>
          <w:sz w:val="28"/>
          <w:szCs w:val="28"/>
        </w:rPr>
        <w:t>деньги</w:t>
      </w:r>
      <w:proofErr w:type="spellEnd"/>
      <w:r w:rsidRPr="005D0D7F">
        <w:rPr>
          <w:sz w:val="28"/>
          <w:szCs w:val="28"/>
        </w:rPr>
        <w:t xml:space="preserve"> в </w:t>
      </w:r>
      <w:proofErr w:type="spellStart"/>
      <w:r w:rsidRPr="005D0D7F">
        <w:rPr>
          <w:sz w:val="28"/>
          <w:szCs w:val="28"/>
        </w:rPr>
        <w:t>страны</w:t>
      </w:r>
      <w:proofErr w:type="spellEnd"/>
      <w:r w:rsidRPr="005D0D7F">
        <w:rPr>
          <w:sz w:val="28"/>
          <w:szCs w:val="28"/>
        </w:rPr>
        <w:t xml:space="preserve"> СНГ.</w:t>
      </w:r>
    </w:p>
    <w:p w:rsidR="00E52595" w:rsidRPr="005D0D7F" w:rsidRDefault="003C2CAC">
      <w:pPr>
        <w:numPr>
          <w:ilvl w:val="0"/>
          <w:numId w:val="2"/>
        </w:numPr>
        <w:pBdr>
          <w:top w:val="none" w:sz="0" w:space="0" w:color="000000"/>
          <w:left w:val="none" w:sz="0" w:space="0" w:color="000000"/>
          <w:bottom w:val="none" w:sz="0" w:space="0" w:color="000000"/>
          <w:right w:val="none" w:sz="0" w:space="0" w:color="000000"/>
          <w:between w:val="none" w:sz="0" w:space="0" w:color="000000"/>
        </w:pBdr>
        <w:jc w:val="both"/>
        <w:rPr>
          <w:sz w:val="28"/>
          <w:szCs w:val="28"/>
          <w:lang w:val="ru-RU"/>
        </w:rPr>
      </w:pPr>
      <w:r w:rsidRPr="005D0D7F">
        <w:rPr>
          <w:sz w:val="28"/>
          <w:szCs w:val="28"/>
          <w:lang w:val="ru-RU"/>
        </w:rPr>
        <w:t xml:space="preserve">За январь—март судебные приставы вели исполнительное производство 14,4 </w:t>
      </w:r>
      <w:proofErr w:type="gramStart"/>
      <w:r w:rsidRPr="005D0D7F">
        <w:rPr>
          <w:sz w:val="28"/>
          <w:szCs w:val="28"/>
          <w:lang w:val="ru-RU"/>
        </w:rPr>
        <w:t>млн</w:t>
      </w:r>
      <w:proofErr w:type="gramEnd"/>
      <w:r w:rsidRPr="005D0D7F">
        <w:rPr>
          <w:sz w:val="28"/>
          <w:szCs w:val="28"/>
          <w:lang w:val="ru-RU"/>
        </w:rPr>
        <w:t xml:space="preserve"> дел о взыскании долгов с физлиц</w:t>
      </w:r>
      <w:r w:rsidRPr="005D0D7F">
        <w:rPr>
          <w:sz w:val="28"/>
          <w:szCs w:val="28"/>
        </w:rPr>
        <w:t> </w:t>
      </w:r>
      <w:r w:rsidRPr="005D0D7F">
        <w:rPr>
          <w:sz w:val="28"/>
          <w:szCs w:val="28"/>
          <w:lang w:val="ru-RU"/>
        </w:rPr>
        <w:t>в</w:t>
      </w:r>
      <w:r w:rsidRPr="005D0D7F">
        <w:rPr>
          <w:sz w:val="28"/>
          <w:szCs w:val="28"/>
        </w:rPr>
        <w:t> </w:t>
      </w:r>
      <w:r w:rsidRPr="005D0D7F">
        <w:rPr>
          <w:sz w:val="28"/>
          <w:szCs w:val="28"/>
          <w:lang w:val="ru-RU"/>
        </w:rPr>
        <w:t>пользу банков с 2 трлн руб. долга, количество должников резко выросло с прошлого года. В тот</w:t>
      </w:r>
      <w:r w:rsidRPr="005D0D7F">
        <w:rPr>
          <w:sz w:val="28"/>
          <w:szCs w:val="28"/>
        </w:rPr>
        <w:t> </w:t>
      </w:r>
      <w:r w:rsidRPr="005D0D7F">
        <w:rPr>
          <w:sz w:val="28"/>
          <w:szCs w:val="28"/>
          <w:lang w:val="ru-RU"/>
        </w:rPr>
        <w:t xml:space="preserve">же период 2020 года злостных неплательщиков было 7,6 </w:t>
      </w:r>
      <w:proofErr w:type="gramStart"/>
      <w:r w:rsidRPr="005D0D7F">
        <w:rPr>
          <w:sz w:val="28"/>
          <w:szCs w:val="28"/>
          <w:lang w:val="ru-RU"/>
        </w:rPr>
        <w:t>млн</w:t>
      </w:r>
      <w:proofErr w:type="gramEnd"/>
      <w:r w:rsidRPr="005D0D7F">
        <w:rPr>
          <w:sz w:val="28"/>
          <w:szCs w:val="28"/>
          <w:lang w:val="ru-RU"/>
        </w:rPr>
        <w:t>, в 2021-м</w:t>
      </w:r>
      <w:r w:rsidRPr="005D0D7F">
        <w:rPr>
          <w:sz w:val="28"/>
          <w:szCs w:val="28"/>
        </w:rPr>
        <w:t> </w:t>
      </w:r>
      <w:r w:rsidRPr="005D0D7F">
        <w:rPr>
          <w:sz w:val="28"/>
          <w:szCs w:val="28"/>
          <w:lang w:val="ru-RU"/>
        </w:rPr>
        <w:t>— 9,6 млн, в 2022-м</w:t>
      </w:r>
      <w:r w:rsidRPr="005D0D7F">
        <w:rPr>
          <w:sz w:val="28"/>
          <w:szCs w:val="28"/>
        </w:rPr>
        <w:t> </w:t>
      </w:r>
      <w:r w:rsidRPr="005D0D7F">
        <w:rPr>
          <w:sz w:val="28"/>
          <w:szCs w:val="28"/>
          <w:lang w:val="ru-RU"/>
        </w:rPr>
        <w:t xml:space="preserve">— 11,5 млн, таким образом за последний год этот показатель прибавил около 25%. При этом суммарный </w:t>
      </w:r>
      <w:r w:rsidR="005D0D7F" w:rsidRPr="005D0D7F">
        <w:rPr>
          <w:sz w:val="28"/>
          <w:szCs w:val="28"/>
          <w:lang w:val="ru-RU"/>
        </w:rPr>
        <w:t xml:space="preserve">объём </w:t>
      </w:r>
      <w:r w:rsidRPr="005D0D7F">
        <w:rPr>
          <w:sz w:val="28"/>
          <w:szCs w:val="28"/>
          <w:lang w:val="ru-RU"/>
        </w:rPr>
        <w:t>долга в этом году сопоставим с показателями прошлых лет.</w:t>
      </w:r>
    </w:p>
    <w:p w:rsidR="00E52595" w:rsidRPr="005D0D7F" w:rsidRDefault="003C2CAC">
      <w:pPr>
        <w:numPr>
          <w:ilvl w:val="0"/>
          <w:numId w:val="2"/>
        </w:numPr>
        <w:pBdr>
          <w:top w:val="none" w:sz="0" w:space="0" w:color="000000"/>
          <w:left w:val="none" w:sz="0" w:space="0" w:color="000000"/>
          <w:bottom w:val="none" w:sz="0" w:space="0" w:color="000000"/>
          <w:right w:val="none" w:sz="0" w:space="0" w:color="000000"/>
          <w:between w:val="none" w:sz="0" w:space="0" w:color="000000"/>
        </w:pBdr>
        <w:jc w:val="both"/>
        <w:rPr>
          <w:sz w:val="28"/>
          <w:szCs w:val="28"/>
          <w:lang w:val="ru-RU"/>
        </w:rPr>
      </w:pPr>
      <w:r w:rsidRPr="005D0D7F">
        <w:rPr>
          <w:sz w:val="28"/>
          <w:szCs w:val="28"/>
          <w:lang w:val="ru-RU"/>
        </w:rPr>
        <w:t>С-Банк выкупит у банка</w:t>
      </w:r>
      <w:proofErr w:type="gramStart"/>
      <w:r w:rsidRPr="005D0D7F">
        <w:rPr>
          <w:sz w:val="28"/>
          <w:szCs w:val="28"/>
          <w:lang w:val="ru-RU"/>
        </w:rPr>
        <w:t xml:space="preserve"> К</w:t>
      </w:r>
      <w:proofErr w:type="gramEnd"/>
      <w:r w:rsidRPr="005D0D7F">
        <w:rPr>
          <w:sz w:val="28"/>
          <w:szCs w:val="28"/>
          <w:lang w:val="ru-RU"/>
        </w:rPr>
        <w:t xml:space="preserve"> портфель карт рассрочки “Вкусно” — соглашение об этом подписано, рассказали два источника, близкие к сторонам сделки. Один из них утверждает, что С-Банк, развивающий карту рассрочки «Карта», сделал предложение банку</w:t>
      </w:r>
      <w:proofErr w:type="gramStart"/>
      <w:r w:rsidRPr="005D0D7F">
        <w:rPr>
          <w:sz w:val="28"/>
          <w:szCs w:val="28"/>
          <w:lang w:val="ru-RU"/>
        </w:rPr>
        <w:t xml:space="preserve"> К</w:t>
      </w:r>
      <w:proofErr w:type="gramEnd"/>
      <w:r w:rsidRPr="005D0D7F">
        <w:rPr>
          <w:sz w:val="28"/>
          <w:szCs w:val="28"/>
          <w:lang w:val="ru-RU"/>
        </w:rPr>
        <w:t xml:space="preserve"> осенью прошлого года.</w:t>
      </w:r>
    </w:p>
    <w:p w:rsidR="00E52595" w:rsidRPr="005D0D7F" w:rsidRDefault="003C2CAC">
      <w:pPr>
        <w:numPr>
          <w:ilvl w:val="0"/>
          <w:numId w:val="2"/>
        </w:numPr>
        <w:pBdr>
          <w:top w:val="none" w:sz="0" w:space="0" w:color="000000"/>
          <w:left w:val="none" w:sz="0" w:space="0" w:color="000000"/>
          <w:bottom w:val="none" w:sz="0" w:space="0" w:color="000000"/>
          <w:right w:val="none" w:sz="0" w:space="0" w:color="000000"/>
          <w:between w:val="none" w:sz="0" w:space="0" w:color="000000"/>
        </w:pBdr>
        <w:jc w:val="both"/>
        <w:rPr>
          <w:sz w:val="28"/>
          <w:szCs w:val="28"/>
          <w:lang w:val="ru-RU"/>
        </w:rPr>
      </w:pPr>
      <w:r w:rsidRPr="005D0D7F">
        <w:rPr>
          <w:sz w:val="28"/>
          <w:szCs w:val="28"/>
          <w:lang w:val="ru-RU"/>
        </w:rPr>
        <w:t xml:space="preserve">Россияне стали чаще сберегать деньги в банках. Доля таких граждан достигла многолетних максимумов, следует из данных ЦБ. Регулятор сообщил, что в августе сбережения на счетах хранили 42% россиян. Последний раз показатель был на этом уровне в 2017 году. Правда, речь </w:t>
      </w:r>
      <w:r w:rsidR="005D0D7F" w:rsidRPr="005D0D7F">
        <w:rPr>
          <w:sz w:val="28"/>
          <w:szCs w:val="28"/>
          <w:lang w:val="ru-RU"/>
        </w:rPr>
        <w:t xml:space="preserve">идёт </w:t>
      </w:r>
      <w:r w:rsidRPr="005D0D7F">
        <w:rPr>
          <w:sz w:val="28"/>
          <w:szCs w:val="28"/>
          <w:lang w:val="ru-RU"/>
        </w:rPr>
        <w:t xml:space="preserve">об опросах, а не фактически наблюдаемых значениях. Доля тех, кто предпочитает наличные, за месяц сократилась, пусть и незначительно — с 32% до 30%. </w:t>
      </w:r>
    </w:p>
    <w:p w:rsidR="00E52595" w:rsidRPr="005D0D7F" w:rsidRDefault="003C2CAC">
      <w:pPr>
        <w:shd w:val="clear" w:color="auto" w:fill="FFFFFF"/>
        <w:jc w:val="both"/>
        <w:rPr>
          <w:b/>
          <w:i/>
          <w:sz w:val="28"/>
          <w:szCs w:val="28"/>
          <w:lang w:val="ru-RU"/>
        </w:rPr>
      </w:pPr>
      <w:r w:rsidRPr="005D0D7F">
        <w:rPr>
          <w:b/>
          <w:i/>
          <w:sz w:val="28"/>
          <w:szCs w:val="28"/>
          <w:lang w:val="ru-RU"/>
        </w:rPr>
        <w:t xml:space="preserve">Ответ: 2, 4, 10. </w:t>
      </w:r>
    </w:p>
    <w:p w:rsidR="00B7690F" w:rsidRPr="00C0493F" w:rsidRDefault="00B7690F" w:rsidP="00B7690F">
      <w:pPr>
        <w:pStyle w:val="24"/>
        <w:rPr>
          <w:color w:val="auto"/>
        </w:rPr>
      </w:pPr>
      <w:r w:rsidRPr="00C0493F">
        <w:rPr>
          <w:color w:val="auto"/>
        </w:rPr>
        <w:t xml:space="preserve">За каждый правильный ответ – 1 балл. Если выбрано больше </w:t>
      </w:r>
      <w:r>
        <w:rPr>
          <w:color w:val="auto"/>
        </w:rPr>
        <w:t>6</w:t>
      </w:r>
      <w:r w:rsidRPr="00C0493F">
        <w:rPr>
          <w:color w:val="auto"/>
        </w:rPr>
        <w:t> утверждений, то 0 баллов. За каждый неверный выбор штраф – 1 балл. Максимум за задание – 3 балла.</w:t>
      </w:r>
    </w:p>
    <w:p w:rsidR="00E52595" w:rsidRPr="005D0D7F" w:rsidRDefault="00E52595">
      <w:pPr>
        <w:ind w:firstLine="360"/>
        <w:jc w:val="both"/>
        <w:rPr>
          <w:b/>
          <w:i/>
          <w:sz w:val="28"/>
          <w:szCs w:val="28"/>
          <w:lang w:val="ru-RU"/>
        </w:rPr>
      </w:pPr>
    </w:p>
    <w:p w:rsidR="00E52595" w:rsidRPr="005D0D7F" w:rsidRDefault="00B7690F">
      <w:pPr>
        <w:ind w:firstLine="360"/>
        <w:jc w:val="both"/>
        <w:rPr>
          <w:b/>
          <w:sz w:val="28"/>
          <w:szCs w:val="28"/>
          <w:lang w:val="ru-RU"/>
        </w:rPr>
      </w:pPr>
      <w:r>
        <w:rPr>
          <w:b/>
          <w:sz w:val="28"/>
          <w:szCs w:val="28"/>
          <w:lang w:val="ru-RU"/>
        </w:rPr>
        <w:t>4</w:t>
      </w:r>
      <w:r w:rsidR="003C2CAC" w:rsidRPr="005D0D7F">
        <w:rPr>
          <w:b/>
          <w:sz w:val="28"/>
          <w:szCs w:val="28"/>
          <w:lang w:val="ru-RU"/>
        </w:rPr>
        <w:t xml:space="preserve">. Укажите номер абзаца, в котором автор рассуждает о явлении, продемонстрированном на </w:t>
      </w:r>
      <w:r w:rsidR="005D0D7F" w:rsidRPr="005D0D7F">
        <w:rPr>
          <w:b/>
          <w:sz w:val="28"/>
          <w:szCs w:val="28"/>
          <w:lang w:val="ru-RU"/>
        </w:rPr>
        <w:t xml:space="preserve">приведённой </w:t>
      </w:r>
      <w:r w:rsidR="003C2CAC" w:rsidRPr="005D0D7F">
        <w:rPr>
          <w:b/>
          <w:sz w:val="28"/>
          <w:szCs w:val="28"/>
          <w:lang w:val="ru-RU"/>
        </w:rPr>
        <w:t>ниже иллюстрации.</w:t>
      </w:r>
    </w:p>
    <w:p w:rsidR="00E52595" w:rsidRPr="00CC4914" w:rsidRDefault="00CC4914">
      <w:pPr>
        <w:shd w:val="clear" w:color="auto" w:fill="FFFFFF"/>
        <w:jc w:val="center"/>
        <w:rPr>
          <w:b/>
          <w:i/>
          <w:sz w:val="28"/>
          <w:szCs w:val="28"/>
          <w:lang w:val="ru-RU"/>
        </w:rPr>
      </w:pPr>
      <w:r>
        <w:rPr>
          <w:noProof/>
          <w:sz w:val="28"/>
          <w:szCs w:val="28"/>
          <w:lang w:val="ru-RU" w:eastAsia="ru-RU"/>
        </w:rPr>
        <w:drawing>
          <wp:inline distT="0" distB="0" distL="0" distR="0">
            <wp:extent cx="3978234" cy="3143842"/>
            <wp:effectExtent l="0" t="0" r="3810" b="0"/>
            <wp:docPr id="3" name="Рисунок 3" descr="C:\Users\Kate\Desktop\img_user_file_54dbab76d2421_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te\Desktop\img_user_file_54dbab76d2421_35.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78164" cy="3143787"/>
                    </a:xfrm>
                    <a:prstGeom prst="rect">
                      <a:avLst/>
                    </a:prstGeom>
                    <a:noFill/>
                    <a:ln>
                      <a:noFill/>
                    </a:ln>
                  </pic:spPr>
                </pic:pic>
              </a:graphicData>
            </a:graphic>
          </wp:inline>
        </w:drawing>
      </w:r>
      <w:r w:rsidR="003C2CAC" w:rsidRPr="00CC4914">
        <w:rPr>
          <w:b/>
          <w:i/>
          <w:sz w:val="28"/>
          <w:szCs w:val="28"/>
          <w:lang w:val="ru-RU"/>
        </w:rPr>
        <w:t xml:space="preserve"> </w:t>
      </w:r>
    </w:p>
    <w:p w:rsidR="00E52595" w:rsidRPr="00CC4914" w:rsidRDefault="00E52595">
      <w:pPr>
        <w:shd w:val="clear" w:color="auto" w:fill="FFFFFF"/>
        <w:jc w:val="both"/>
        <w:rPr>
          <w:b/>
          <w:i/>
          <w:sz w:val="28"/>
          <w:szCs w:val="28"/>
          <w:lang w:val="ru-RU"/>
        </w:rPr>
      </w:pPr>
    </w:p>
    <w:p w:rsidR="00E52595" w:rsidRPr="00CC4914" w:rsidRDefault="00E52595">
      <w:pPr>
        <w:shd w:val="clear" w:color="auto" w:fill="FFFFFF"/>
        <w:jc w:val="both"/>
        <w:rPr>
          <w:b/>
          <w:i/>
          <w:sz w:val="28"/>
          <w:szCs w:val="28"/>
          <w:lang w:val="ru-RU"/>
        </w:rPr>
      </w:pPr>
    </w:p>
    <w:p w:rsidR="00E52595" w:rsidRPr="005D0D7F" w:rsidRDefault="003C2CAC">
      <w:pPr>
        <w:shd w:val="clear" w:color="auto" w:fill="FFFFFF"/>
        <w:jc w:val="both"/>
        <w:rPr>
          <w:b/>
          <w:i/>
          <w:sz w:val="28"/>
          <w:szCs w:val="28"/>
          <w:lang w:val="ru-RU"/>
        </w:rPr>
      </w:pPr>
      <w:r w:rsidRPr="005D0D7F">
        <w:rPr>
          <w:b/>
          <w:i/>
          <w:sz w:val="28"/>
          <w:szCs w:val="28"/>
          <w:lang w:val="ru-RU"/>
        </w:rPr>
        <w:t xml:space="preserve">Ответ: </w:t>
      </w:r>
      <w:proofErr w:type="gramStart"/>
      <w:r w:rsidRPr="005D0D7F">
        <w:rPr>
          <w:b/>
          <w:i/>
          <w:sz w:val="28"/>
          <w:szCs w:val="28"/>
        </w:rPr>
        <w:t>VIII</w:t>
      </w:r>
      <w:r w:rsidRPr="005D0D7F">
        <w:rPr>
          <w:b/>
          <w:i/>
          <w:sz w:val="28"/>
          <w:szCs w:val="28"/>
          <w:lang w:val="ru-RU"/>
        </w:rPr>
        <w:t>.</w:t>
      </w:r>
      <w:proofErr w:type="gramEnd"/>
    </w:p>
    <w:p w:rsidR="00E52595" w:rsidRPr="005D0D7F" w:rsidRDefault="003C2CAC">
      <w:pPr>
        <w:ind w:firstLine="360"/>
        <w:jc w:val="both"/>
        <w:rPr>
          <w:i/>
          <w:sz w:val="28"/>
          <w:szCs w:val="28"/>
          <w:lang w:val="ru-RU"/>
        </w:rPr>
      </w:pPr>
      <w:r w:rsidRPr="005D0D7F">
        <w:rPr>
          <w:i/>
          <w:sz w:val="28"/>
          <w:szCs w:val="28"/>
          <w:lang w:val="ru-RU"/>
        </w:rPr>
        <w:t xml:space="preserve">Пояснение: Речь об избытке информации. </w:t>
      </w:r>
    </w:p>
    <w:p w:rsidR="00E52595" w:rsidRPr="00B7690F" w:rsidRDefault="00B7690F">
      <w:pPr>
        <w:pBdr>
          <w:top w:val="none" w:sz="0" w:space="0" w:color="000000"/>
          <w:left w:val="none" w:sz="0" w:space="0" w:color="000000"/>
          <w:bottom w:val="none" w:sz="0" w:space="0" w:color="000000"/>
          <w:right w:val="none" w:sz="0" w:space="0" w:color="000000"/>
          <w:between w:val="none" w:sz="0" w:space="0" w:color="000000"/>
        </w:pBdr>
        <w:ind w:left="720"/>
        <w:jc w:val="both"/>
        <w:rPr>
          <w:b/>
          <w:sz w:val="28"/>
          <w:szCs w:val="28"/>
          <w:lang w:val="ru-RU"/>
        </w:rPr>
      </w:pPr>
      <w:r w:rsidRPr="00B7690F">
        <w:rPr>
          <w:b/>
          <w:sz w:val="28"/>
          <w:szCs w:val="28"/>
          <w:lang w:val="ru-RU"/>
        </w:rPr>
        <w:t>За верный ответ 1 балл.</w:t>
      </w:r>
    </w:p>
    <w:p w:rsidR="00B7690F" w:rsidRPr="005D0D7F" w:rsidRDefault="00B7690F">
      <w:pPr>
        <w:pBdr>
          <w:top w:val="none" w:sz="0" w:space="0" w:color="000000"/>
          <w:left w:val="none" w:sz="0" w:space="0" w:color="000000"/>
          <w:bottom w:val="none" w:sz="0" w:space="0" w:color="000000"/>
          <w:right w:val="none" w:sz="0" w:space="0" w:color="000000"/>
          <w:between w:val="none" w:sz="0" w:space="0" w:color="000000"/>
        </w:pBdr>
        <w:ind w:left="720"/>
        <w:jc w:val="both"/>
        <w:rPr>
          <w:b/>
          <w:i/>
          <w:sz w:val="28"/>
          <w:szCs w:val="28"/>
          <w:lang w:val="ru-RU"/>
        </w:rPr>
      </w:pPr>
    </w:p>
    <w:p w:rsidR="00E52595" w:rsidRPr="005D0D7F" w:rsidRDefault="00B7690F">
      <w:pPr>
        <w:ind w:firstLine="360"/>
        <w:jc w:val="both"/>
        <w:rPr>
          <w:b/>
          <w:sz w:val="28"/>
          <w:szCs w:val="28"/>
          <w:lang w:val="ru-RU"/>
        </w:rPr>
      </w:pPr>
      <w:r>
        <w:rPr>
          <w:b/>
          <w:sz w:val="28"/>
          <w:szCs w:val="28"/>
          <w:lang w:val="ru-RU"/>
        </w:rPr>
        <w:t>5</w:t>
      </w:r>
      <w:r w:rsidR="003C2CAC" w:rsidRPr="005D0D7F">
        <w:rPr>
          <w:b/>
          <w:sz w:val="28"/>
          <w:szCs w:val="28"/>
          <w:lang w:val="ru-RU"/>
        </w:rPr>
        <w:t xml:space="preserve">. Прочитайте отрывок из романа </w:t>
      </w:r>
      <w:proofErr w:type="spellStart"/>
      <w:r w:rsidR="003C2CAC" w:rsidRPr="005D0D7F">
        <w:rPr>
          <w:b/>
          <w:sz w:val="28"/>
          <w:szCs w:val="28"/>
          <w:lang w:val="ru-RU"/>
        </w:rPr>
        <w:t>Э.М.Ремарка</w:t>
      </w:r>
      <w:proofErr w:type="spellEnd"/>
      <w:r w:rsidR="003C2CAC" w:rsidRPr="005D0D7F">
        <w:rPr>
          <w:b/>
          <w:sz w:val="28"/>
          <w:szCs w:val="28"/>
          <w:lang w:val="ru-RU"/>
        </w:rPr>
        <w:t xml:space="preserve"> «</w:t>
      </w:r>
      <w:r w:rsidR="005D0D7F" w:rsidRPr="005D0D7F">
        <w:rPr>
          <w:b/>
          <w:sz w:val="28"/>
          <w:szCs w:val="28"/>
          <w:lang w:val="ru-RU"/>
        </w:rPr>
        <w:t xml:space="preserve">Чёрный </w:t>
      </w:r>
      <w:r w:rsidR="003C2CAC" w:rsidRPr="005D0D7F">
        <w:rPr>
          <w:b/>
          <w:sz w:val="28"/>
          <w:szCs w:val="28"/>
          <w:lang w:val="ru-RU"/>
        </w:rPr>
        <w:t>обелиск» и укажите номе</w:t>
      </w:r>
      <w:proofErr w:type="gramStart"/>
      <w:r w:rsidR="003C2CAC" w:rsidRPr="005D0D7F">
        <w:rPr>
          <w:b/>
          <w:sz w:val="28"/>
          <w:szCs w:val="28"/>
          <w:lang w:val="ru-RU"/>
        </w:rPr>
        <w:t>р(</w:t>
      </w:r>
      <w:proofErr w:type="gramEnd"/>
      <w:r w:rsidR="003C2CAC" w:rsidRPr="005D0D7F">
        <w:rPr>
          <w:b/>
          <w:sz w:val="28"/>
          <w:szCs w:val="28"/>
          <w:lang w:val="ru-RU"/>
        </w:rPr>
        <w:t>-а) абзаца(-ев), в котором(-ых) автор приводит термин, обозначающий экономическое явление, о котором рассуждают герои романа.</w:t>
      </w:r>
    </w:p>
    <w:p w:rsidR="00E52595" w:rsidRPr="005D0D7F" w:rsidRDefault="003C2CAC">
      <w:pPr>
        <w:ind w:firstLine="357"/>
        <w:jc w:val="both"/>
        <w:rPr>
          <w:sz w:val="28"/>
          <w:szCs w:val="28"/>
          <w:lang w:val="ru-RU"/>
        </w:rPr>
      </w:pPr>
      <w:r w:rsidRPr="00CC4914">
        <w:rPr>
          <w:sz w:val="28"/>
          <w:szCs w:val="28"/>
          <w:lang w:val="ru-RU"/>
        </w:rPr>
        <w:t xml:space="preserve">— Ничего. Ни одного клиента. </w:t>
      </w:r>
      <w:r w:rsidRPr="005D0D7F">
        <w:rPr>
          <w:sz w:val="28"/>
          <w:szCs w:val="28"/>
          <w:lang w:val="ru-RU"/>
        </w:rPr>
        <w:t>Но я, тем не менее, вынужден срочно просить о прибавке жалования.</w:t>
      </w:r>
      <w:r w:rsidRPr="005D0D7F">
        <w:rPr>
          <w:sz w:val="28"/>
          <w:szCs w:val="28"/>
          <w:lang w:val="ru-RU"/>
        </w:rPr>
        <w:br/>
        <w:t>— Опять? Ты же только вчера получил эту прибавку!</w:t>
      </w:r>
      <w:r w:rsidRPr="005D0D7F">
        <w:rPr>
          <w:sz w:val="28"/>
          <w:szCs w:val="28"/>
          <w:lang w:val="ru-RU"/>
        </w:rPr>
        <w:br/>
        <w:t xml:space="preserve">— Не вчера, а сегодня в девять утра. Каких-то несчастных восемь тысяч марок. В девять утра они, правда, </w:t>
      </w:r>
      <w:r w:rsidR="005D0D7F" w:rsidRPr="005D0D7F">
        <w:rPr>
          <w:sz w:val="28"/>
          <w:szCs w:val="28"/>
          <w:lang w:val="ru-RU"/>
        </w:rPr>
        <w:t xml:space="preserve">ещё </w:t>
      </w:r>
      <w:r w:rsidRPr="005D0D7F">
        <w:rPr>
          <w:sz w:val="28"/>
          <w:szCs w:val="28"/>
          <w:lang w:val="ru-RU"/>
        </w:rPr>
        <w:t>кое-что из себя представляли. Но за это время был объявлен новый курс доллара, и теперь я вместо нового галстука могу купить на них всего лишь бутылку молока. А мне нужен галстук.</w:t>
      </w:r>
    </w:p>
    <w:p w:rsidR="00E52595" w:rsidRPr="005D0D7F" w:rsidRDefault="003C2CAC">
      <w:pPr>
        <w:ind w:firstLine="357"/>
        <w:jc w:val="both"/>
        <w:rPr>
          <w:sz w:val="28"/>
          <w:szCs w:val="28"/>
          <w:lang w:val="ru-RU"/>
        </w:rPr>
      </w:pPr>
      <w:r w:rsidRPr="005D0D7F">
        <w:rPr>
          <w:sz w:val="28"/>
          <w:szCs w:val="28"/>
          <w:lang w:val="ru-RU"/>
        </w:rPr>
        <w:t>— И сколько теперь стоит доллар?</w:t>
      </w:r>
    </w:p>
    <w:p w:rsidR="00E52595" w:rsidRPr="005D0D7F" w:rsidRDefault="003C2CAC">
      <w:pPr>
        <w:ind w:firstLine="357"/>
        <w:jc w:val="both"/>
        <w:rPr>
          <w:sz w:val="28"/>
          <w:szCs w:val="28"/>
          <w:lang w:val="ru-RU"/>
        </w:rPr>
      </w:pPr>
      <w:r w:rsidRPr="005D0D7F">
        <w:rPr>
          <w:sz w:val="28"/>
          <w:szCs w:val="28"/>
          <w:lang w:val="ru-RU"/>
        </w:rPr>
        <w:t xml:space="preserve">— Тридцать шесть тысяч марок. А утром было тридцать. </w:t>
      </w:r>
    </w:p>
    <w:p w:rsidR="00E52595" w:rsidRPr="005D0D7F" w:rsidRDefault="003C2CAC">
      <w:pPr>
        <w:ind w:firstLine="357"/>
        <w:jc w:val="both"/>
        <w:rPr>
          <w:sz w:val="28"/>
          <w:szCs w:val="28"/>
          <w:lang w:val="ru-RU"/>
        </w:rPr>
      </w:pPr>
      <w:r w:rsidRPr="005D0D7F">
        <w:rPr>
          <w:sz w:val="28"/>
          <w:szCs w:val="28"/>
          <w:lang w:val="ru-RU"/>
        </w:rPr>
        <w:t>Георг смотрит на сигару.</w:t>
      </w:r>
    </w:p>
    <w:p w:rsidR="00E52595" w:rsidRPr="005D0D7F" w:rsidRDefault="003C2CAC">
      <w:pPr>
        <w:ind w:firstLine="357"/>
        <w:jc w:val="both"/>
        <w:rPr>
          <w:sz w:val="28"/>
          <w:szCs w:val="28"/>
          <w:lang w:val="ru-RU"/>
        </w:rPr>
      </w:pPr>
      <w:r w:rsidRPr="005D0D7F">
        <w:rPr>
          <w:sz w:val="28"/>
          <w:szCs w:val="28"/>
          <w:lang w:val="ru-RU"/>
        </w:rPr>
        <w:t xml:space="preserve">— Тридцать шесть тысяч! </w:t>
      </w:r>
      <w:r w:rsidR="005D0D7F" w:rsidRPr="005D0D7F">
        <w:rPr>
          <w:sz w:val="28"/>
          <w:szCs w:val="28"/>
          <w:lang w:val="ru-RU"/>
        </w:rPr>
        <w:t xml:space="preserve">Растёт </w:t>
      </w:r>
      <w:r w:rsidRPr="005D0D7F">
        <w:rPr>
          <w:sz w:val="28"/>
          <w:szCs w:val="28"/>
          <w:lang w:val="ru-RU"/>
        </w:rPr>
        <w:t>со скоростью размножения кроликов! Чем же это кончится?</w:t>
      </w:r>
      <w:r w:rsidRPr="005D0D7F">
        <w:rPr>
          <w:sz w:val="28"/>
          <w:szCs w:val="28"/>
          <w:lang w:val="ru-RU"/>
        </w:rPr>
        <w:br/>
        <w:t xml:space="preserve">— Всеобщим банкротством, господин фельдмаршал, — отвечаю я. — А до этого нам нужно как-то жить. Ты </w:t>
      </w:r>
      <w:r w:rsidR="005D0D7F" w:rsidRPr="005D0D7F">
        <w:rPr>
          <w:sz w:val="28"/>
          <w:szCs w:val="28"/>
          <w:lang w:val="ru-RU"/>
        </w:rPr>
        <w:t xml:space="preserve">принёс </w:t>
      </w:r>
      <w:r w:rsidRPr="005D0D7F">
        <w:rPr>
          <w:sz w:val="28"/>
          <w:szCs w:val="28"/>
          <w:lang w:val="ru-RU"/>
        </w:rPr>
        <w:t>деньги?</w:t>
      </w:r>
    </w:p>
    <w:p w:rsidR="00E52595" w:rsidRPr="005D0D7F" w:rsidRDefault="003C2CAC">
      <w:pPr>
        <w:ind w:firstLine="357"/>
        <w:jc w:val="both"/>
        <w:rPr>
          <w:sz w:val="28"/>
          <w:szCs w:val="28"/>
          <w:lang w:val="ru-RU"/>
        </w:rPr>
      </w:pPr>
      <w:r w:rsidRPr="005D0D7F">
        <w:rPr>
          <w:sz w:val="28"/>
          <w:szCs w:val="28"/>
          <w:lang w:val="ru-RU"/>
        </w:rPr>
        <w:t xml:space="preserve">— Всего лишь маленький саквояж, на сегодня и на завтра. Бумажки по тысяче, по десять тысяч и даже несколько пачек старых добрых сотенных. Около двух с половиной килограммов бумаги. </w:t>
      </w:r>
    </w:p>
    <w:p w:rsidR="00E52595" w:rsidRPr="005D0D7F" w:rsidRDefault="003C2CAC">
      <w:pPr>
        <w:jc w:val="both"/>
        <w:rPr>
          <w:i/>
          <w:sz w:val="28"/>
          <w:szCs w:val="28"/>
          <w:lang w:val="ru-RU"/>
        </w:rPr>
      </w:pPr>
      <w:r w:rsidRPr="005D0D7F">
        <w:rPr>
          <w:b/>
          <w:i/>
          <w:sz w:val="28"/>
          <w:szCs w:val="28"/>
          <w:lang w:val="ru-RU"/>
        </w:rPr>
        <w:t xml:space="preserve">Ответ: </w:t>
      </w:r>
      <w:r w:rsidRPr="005D0D7F">
        <w:rPr>
          <w:i/>
          <w:sz w:val="28"/>
          <w:szCs w:val="28"/>
        </w:rPr>
        <w:t>VIII</w:t>
      </w:r>
    </w:p>
    <w:p w:rsidR="00E52595" w:rsidRPr="005D0D7F" w:rsidRDefault="003C2CAC">
      <w:pPr>
        <w:ind w:firstLine="360"/>
        <w:jc w:val="both"/>
        <w:rPr>
          <w:i/>
          <w:sz w:val="28"/>
          <w:szCs w:val="28"/>
          <w:lang w:val="ru-RU"/>
        </w:rPr>
      </w:pPr>
      <w:r w:rsidRPr="005D0D7F">
        <w:rPr>
          <w:i/>
          <w:sz w:val="28"/>
          <w:szCs w:val="28"/>
          <w:lang w:val="ru-RU"/>
        </w:rPr>
        <w:t>Пояснение: Речь об инфляции.</w:t>
      </w:r>
    </w:p>
    <w:p w:rsidR="00B7690F" w:rsidRPr="00B7690F" w:rsidRDefault="00B7690F" w:rsidP="00B7690F">
      <w:pPr>
        <w:pBdr>
          <w:top w:val="none" w:sz="0" w:space="0" w:color="000000"/>
          <w:left w:val="none" w:sz="0" w:space="0" w:color="000000"/>
          <w:bottom w:val="none" w:sz="0" w:space="0" w:color="000000"/>
          <w:right w:val="none" w:sz="0" w:space="0" w:color="000000"/>
          <w:between w:val="none" w:sz="0" w:space="0" w:color="000000"/>
        </w:pBdr>
        <w:ind w:left="720"/>
        <w:jc w:val="both"/>
        <w:rPr>
          <w:b/>
          <w:sz w:val="28"/>
          <w:szCs w:val="28"/>
          <w:lang w:val="ru-RU"/>
        </w:rPr>
      </w:pPr>
      <w:r w:rsidRPr="00B7690F">
        <w:rPr>
          <w:b/>
          <w:sz w:val="28"/>
          <w:szCs w:val="28"/>
          <w:lang w:val="ru-RU"/>
        </w:rPr>
        <w:t>За верный ответ 1 балл.</w:t>
      </w:r>
    </w:p>
    <w:p w:rsidR="00E52595" w:rsidRPr="005D0D7F" w:rsidRDefault="00E52595">
      <w:pPr>
        <w:ind w:firstLine="360"/>
        <w:jc w:val="both"/>
        <w:rPr>
          <w:sz w:val="28"/>
          <w:szCs w:val="28"/>
          <w:lang w:val="ru-RU"/>
        </w:rPr>
      </w:pPr>
    </w:p>
    <w:p w:rsidR="00E52595" w:rsidRPr="005D0D7F" w:rsidRDefault="003C2CAC">
      <w:pPr>
        <w:ind w:firstLine="360"/>
        <w:jc w:val="both"/>
        <w:rPr>
          <w:b/>
          <w:sz w:val="28"/>
          <w:szCs w:val="28"/>
          <w:lang w:val="ru-RU"/>
        </w:rPr>
      </w:pPr>
      <w:r w:rsidRPr="005D0D7F">
        <w:rPr>
          <w:b/>
          <w:sz w:val="28"/>
          <w:szCs w:val="28"/>
          <w:lang w:val="ru-RU"/>
        </w:rPr>
        <w:t xml:space="preserve">Ознакомьтесь с инфографикой и выполните задания </w:t>
      </w:r>
      <w:r w:rsidR="00B7690F">
        <w:rPr>
          <w:b/>
          <w:sz w:val="28"/>
          <w:szCs w:val="28"/>
          <w:lang w:val="ru-RU"/>
        </w:rPr>
        <w:t>6</w:t>
      </w:r>
      <w:r w:rsidRPr="005D0D7F">
        <w:rPr>
          <w:b/>
          <w:sz w:val="28"/>
          <w:szCs w:val="28"/>
          <w:lang w:val="ru-RU"/>
        </w:rPr>
        <w:t>-</w:t>
      </w:r>
      <w:r w:rsidR="00B7690F">
        <w:rPr>
          <w:b/>
          <w:sz w:val="28"/>
          <w:szCs w:val="28"/>
          <w:lang w:val="ru-RU"/>
        </w:rPr>
        <w:t>10</w:t>
      </w:r>
      <w:r w:rsidRPr="005D0D7F">
        <w:rPr>
          <w:b/>
          <w:sz w:val="28"/>
          <w:szCs w:val="28"/>
          <w:lang w:val="ru-RU"/>
        </w:rPr>
        <w:t>.</w:t>
      </w:r>
    </w:p>
    <w:p w:rsidR="00E52595" w:rsidRDefault="003C2CAC">
      <w:pPr>
        <w:ind w:firstLine="360"/>
        <w:jc w:val="both"/>
        <w:rPr>
          <w:b/>
          <w:sz w:val="28"/>
          <w:szCs w:val="28"/>
          <w:lang w:val="ru-RU"/>
        </w:rPr>
      </w:pPr>
      <w:r w:rsidRPr="005D0D7F">
        <w:rPr>
          <w:b/>
          <w:sz w:val="28"/>
          <w:szCs w:val="28"/>
          <w:lang w:val="ru-RU"/>
        </w:rPr>
        <w:t>В исследовании принимали участие 1500 граждан Российской Федерации от 18 до 65 лет.</w:t>
      </w:r>
    </w:p>
    <w:p w:rsidR="00E52595" w:rsidRPr="005D0D7F" w:rsidRDefault="003C2CAC">
      <w:pPr>
        <w:jc w:val="both"/>
        <w:rPr>
          <w:b/>
          <w:sz w:val="28"/>
          <w:szCs w:val="28"/>
        </w:rPr>
      </w:pPr>
      <w:r w:rsidRPr="005D0D7F">
        <w:rPr>
          <w:b/>
          <w:noProof/>
          <w:sz w:val="28"/>
          <w:szCs w:val="28"/>
          <w:lang w:val="ru-RU" w:eastAsia="ru-RU"/>
        </w:rPr>
        <w:drawing>
          <wp:inline distT="0" distB="0" distL="0" distR="0" wp14:anchorId="0975DAE5" wp14:editId="095B3BC4">
            <wp:extent cx="5760000" cy="5796000"/>
            <wp:effectExtent l="0" t="0" r="0" b="0"/>
            <wp:docPr id="4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8"/>
                    <a:srcRect l="1992"/>
                    <a:stretch>
                      <a:fillRect/>
                    </a:stretch>
                  </pic:blipFill>
                  <pic:spPr>
                    <a:xfrm>
                      <a:off x="0" y="0"/>
                      <a:ext cx="5760000" cy="5796000"/>
                    </a:xfrm>
                    <a:prstGeom prst="rect">
                      <a:avLst/>
                    </a:prstGeom>
                    <a:ln/>
                  </pic:spPr>
                </pic:pic>
              </a:graphicData>
            </a:graphic>
          </wp:inline>
        </w:drawing>
      </w:r>
    </w:p>
    <w:p w:rsidR="00E52595" w:rsidRPr="005D0D7F" w:rsidRDefault="003C2CAC">
      <w:pPr>
        <w:jc w:val="both"/>
        <w:rPr>
          <w:b/>
          <w:sz w:val="28"/>
          <w:szCs w:val="28"/>
        </w:rPr>
      </w:pPr>
      <w:r w:rsidRPr="005D0D7F">
        <w:rPr>
          <w:b/>
          <w:noProof/>
          <w:sz w:val="28"/>
          <w:szCs w:val="28"/>
          <w:lang w:val="ru-RU" w:eastAsia="ru-RU"/>
        </w:rPr>
        <w:drawing>
          <wp:inline distT="0" distB="0" distL="0" distR="0" wp14:anchorId="3AE132BB" wp14:editId="6C63F265">
            <wp:extent cx="5760000" cy="6800400"/>
            <wp:effectExtent l="0" t="0" r="0" b="0"/>
            <wp:docPr id="43"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9"/>
                    <a:srcRect/>
                    <a:stretch>
                      <a:fillRect/>
                    </a:stretch>
                  </pic:blipFill>
                  <pic:spPr>
                    <a:xfrm>
                      <a:off x="0" y="0"/>
                      <a:ext cx="5760000" cy="6800400"/>
                    </a:xfrm>
                    <a:prstGeom prst="rect">
                      <a:avLst/>
                    </a:prstGeom>
                    <a:ln/>
                  </pic:spPr>
                </pic:pic>
              </a:graphicData>
            </a:graphic>
          </wp:inline>
        </w:drawing>
      </w:r>
      <w:r w:rsidRPr="005D0D7F">
        <w:rPr>
          <w:b/>
          <w:sz w:val="28"/>
          <w:szCs w:val="28"/>
        </w:rPr>
        <w:tab/>
      </w:r>
    </w:p>
    <w:p w:rsidR="00E52595" w:rsidRPr="005D0D7F" w:rsidRDefault="003C2CAC">
      <w:pPr>
        <w:jc w:val="both"/>
        <w:rPr>
          <w:b/>
          <w:sz w:val="28"/>
          <w:szCs w:val="28"/>
        </w:rPr>
      </w:pPr>
      <w:r w:rsidRPr="005D0D7F">
        <w:rPr>
          <w:b/>
          <w:noProof/>
          <w:sz w:val="28"/>
          <w:szCs w:val="28"/>
          <w:lang w:val="ru-RU" w:eastAsia="ru-RU"/>
        </w:rPr>
        <w:drawing>
          <wp:inline distT="0" distB="0" distL="0" distR="0" wp14:anchorId="52354C00" wp14:editId="61B17EFB">
            <wp:extent cx="5760000" cy="5940000"/>
            <wp:effectExtent l="0" t="0" r="0" b="0"/>
            <wp:docPr id="4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0"/>
                    <a:srcRect/>
                    <a:stretch>
                      <a:fillRect/>
                    </a:stretch>
                  </pic:blipFill>
                  <pic:spPr>
                    <a:xfrm>
                      <a:off x="0" y="0"/>
                      <a:ext cx="5760000" cy="5940000"/>
                    </a:xfrm>
                    <a:prstGeom prst="rect">
                      <a:avLst/>
                    </a:prstGeom>
                    <a:ln/>
                  </pic:spPr>
                </pic:pic>
              </a:graphicData>
            </a:graphic>
          </wp:inline>
        </w:drawing>
      </w:r>
      <w:r w:rsidRPr="005D0D7F">
        <w:rPr>
          <w:b/>
          <w:noProof/>
          <w:sz w:val="28"/>
          <w:szCs w:val="28"/>
          <w:lang w:val="ru-RU" w:eastAsia="ru-RU"/>
        </w:rPr>
        <w:drawing>
          <wp:inline distT="0" distB="0" distL="0" distR="0" wp14:anchorId="3A214458" wp14:editId="2947B99D">
            <wp:extent cx="5760000" cy="6127200"/>
            <wp:effectExtent l="0" t="0" r="0" b="0"/>
            <wp:docPr id="4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1"/>
                    <a:srcRect/>
                    <a:stretch>
                      <a:fillRect/>
                    </a:stretch>
                  </pic:blipFill>
                  <pic:spPr>
                    <a:xfrm>
                      <a:off x="0" y="0"/>
                      <a:ext cx="5760000" cy="6127200"/>
                    </a:xfrm>
                    <a:prstGeom prst="rect">
                      <a:avLst/>
                    </a:prstGeom>
                    <a:ln/>
                  </pic:spPr>
                </pic:pic>
              </a:graphicData>
            </a:graphic>
          </wp:inline>
        </w:drawing>
      </w:r>
    </w:p>
    <w:p w:rsidR="00E52595" w:rsidRPr="005D0D7F" w:rsidRDefault="003C2CAC">
      <w:pPr>
        <w:jc w:val="both"/>
        <w:rPr>
          <w:b/>
          <w:sz w:val="28"/>
          <w:szCs w:val="28"/>
        </w:rPr>
      </w:pPr>
      <w:r w:rsidRPr="005D0D7F">
        <w:rPr>
          <w:b/>
          <w:sz w:val="28"/>
          <w:szCs w:val="28"/>
        </w:rPr>
        <w:tab/>
      </w:r>
    </w:p>
    <w:p w:rsidR="00E52595" w:rsidRPr="005D0D7F" w:rsidRDefault="00B7690F">
      <w:pPr>
        <w:pBdr>
          <w:top w:val="nil"/>
          <w:left w:val="nil"/>
          <w:bottom w:val="nil"/>
          <w:right w:val="nil"/>
          <w:between w:val="nil"/>
        </w:pBdr>
        <w:ind w:firstLine="360"/>
        <w:jc w:val="both"/>
        <w:rPr>
          <w:b/>
          <w:sz w:val="28"/>
          <w:szCs w:val="28"/>
          <w:lang w:val="ru-RU"/>
        </w:rPr>
      </w:pPr>
      <w:r>
        <w:rPr>
          <w:b/>
          <w:sz w:val="28"/>
          <w:szCs w:val="28"/>
          <w:lang w:val="ru-RU"/>
        </w:rPr>
        <w:t>6</w:t>
      </w:r>
      <w:r w:rsidR="003C2CAC" w:rsidRPr="005D0D7F">
        <w:rPr>
          <w:b/>
          <w:sz w:val="28"/>
          <w:szCs w:val="28"/>
          <w:lang w:val="ru-RU"/>
        </w:rPr>
        <w:t>. Выберите верно</w:t>
      </w:r>
      <w:proofErr w:type="gramStart"/>
      <w:r w:rsidR="003C2CAC" w:rsidRPr="005D0D7F">
        <w:rPr>
          <w:b/>
          <w:sz w:val="28"/>
          <w:szCs w:val="28"/>
          <w:lang w:val="ru-RU"/>
        </w:rPr>
        <w:t>е(</w:t>
      </w:r>
      <w:proofErr w:type="gramEnd"/>
      <w:r w:rsidR="003C2CAC" w:rsidRPr="005D0D7F">
        <w:rPr>
          <w:b/>
          <w:sz w:val="28"/>
          <w:szCs w:val="28"/>
          <w:lang w:val="ru-RU"/>
        </w:rPr>
        <w:t>-</w:t>
      </w:r>
      <w:proofErr w:type="spellStart"/>
      <w:r w:rsidR="003C2CAC" w:rsidRPr="005D0D7F">
        <w:rPr>
          <w:b/>
          <w:sz w:val="28"/>
          <w:szCs w:val="28"/>
          <w:lang w:val="ru-RU"/>
        </w:rPr>
        <w:t>ые</w:t>
      </w:r>
      <w:proofErr w:type="spellEnd"/>
      <w:r w:rsidR="003C2CAC" w:rsidRPr="005D0D7F">
        <w:rPr>
          <w:b/>
          <w:sz w:val="28"/>
          <w:szCs w:val="28"/>
          <w:lang w:val="ru-RU"/>
        </w:rPr>
        <w:t xml:space="preserve">) утверждение(-я) на основании информации, содержащейся в </w:t>
      </w:r>
      <w:proofErr w:type="spellStart"/>
      <w:r w:rsidR="003C2CAC" w:rsidRPr="005D0D7F">
        <w:rPr>
          <w:b/>
          <w:sz w:val="28"/>
          <w:szCs w:val="28"/>
          <w:lang w:val="ru-RU"/>
        </w:rPr>
        <w:t>инфографике</w:t>
      </w:r>
      <w:proofErr w:type="spellEnd"/>
      <w:r w:rsidR="003C2CAC" w:rsidRPr="005D0D7F">
        <w:rPr>
          <w:b/>
          <w:sz w:val="28"/>
          <w:szCs w:val="28"/>
          <w:lang w:val="ru-RU"/>
        </w:rPr>
        <w:t>.</w:t>
      </w:r>
    </w:p>
    <w:p w:rsidR="00E52595" w:rsidRPr="005D0D7F" w:rsidRDefault="003C2CAC">
      <w:pPr>
        <w:numPr>
          <w:ilvl w:val="0"/>
          <w:numId w:val="1"/>
        </w:numPr>
        <w:pBdr>
          <w:top w:val="none" w:sz="0" w:space="0" w:color="000000"/>
          <w:left w:val="none" w:sz="0" w:space="0" w:color="000000"/>
          <w:bottom w:val="none" w:sz="0" w:space="0" w:color="000000"/>
          <w:right w:val="none" w:sz="0" w:space="0" w:color="000000"/>
          <w:between w:val="none" w:sz="0" w:space="0" w:color="000000"/>
        </w:pBdr>
        <w:jc w:val="both"/>
        <w:rPr>
          <w:sz w:val="28"/>
          <w:szCs w:val="28"/>
          <w:lang w:val="ru-RU"/>
        </w:rPr>
      </w:pPr>
      <w:r w:rsidRPr="005D0D7F">
        <w:rPr>
          <w:sz w:val="28"/>
          <w:szCs w:val="28"/>
          <w:lang w:val="ru-RU"/>
        </w:rPr>
        <w:t>Практически равное количество респондентов отметили пользу в виде расширения ассортимента и вред в виде роста цен.</w:t>
      </w:r>
    </w:p>
    <w:p w:rsidR="00E52595" w:rsidRPr="005D0D7F" w:rsidRDefault="003C2CAC">
      <w:pPr>
        <w:numPr>
          <w:ilvl w:val="0"/>
          <w:numId w:val="1"/>
        </w:numPr>
        <w:pBdr>
          <w:top w:val="none" w:sz="0" w:space="0" w:color="000000"/>
          <w:left w:val="none" w:sz="0" w:space="0" w:color="000000"/>
          <w:bottom w:val="none" w:sz="0" w:space="0" w:color="000000"/>
          <w:right w:val="none" w:sz="0" w:space="0" w:color="000000"/>
          <w:between w:val="none" w:sz="0" w:space="0" w:color="000000"/>
        </w:pBdr>
        <w:jc w:val="both"/>
        <w:rPr>
          <w:sz w:val="28"/>
          <w:szCs w:val="28"/>
          <w:lang w:val="ru-RU"/>
        </w:rPr>
      </w:pPr>
      <w:r w:rsidRPr="005D0D7F">
        <w:rPr>
          <w:sz w:val="28"/>
          <w:szCs w:val="28"/>
          <w:lang w:val="ru-RU"/>
        </w:rPr>
        <w:t>Чем моложе респонденты, тем чаще они видят пользу от предпринимательства.</w:t>
      </w:r>
    </w:p>
    <w:p w:rsidR="00E52595" w:rsidRPr="005D0D7F" w:rsidRDefault="003C2CAC">
      <w:pPr>
        <w:numPr>
          <w:ilvl w:val="0"/>
          <w:numId w:val="1"/>
        </w:numPr>
        <w:pBdr>
          <w:top w:val="none" w:sz="0" w:space="0" w:color="000000"/>
          <w:left w:val="none" w:sz="0" w:space="0" w:color="000000"/>
          <w:bottom w:val="none" w:sz="0" w:space="0" w:color="000000"/>
          <w:right w:val="none" w:sz="0" w:space="0" w:color="000000"/>
          <w:between w:val="none" w:sz="0" w:space="0" w:color="000000"/>
        </w:pBdr>
        <w:jc w:val="both"/>
        <w:rPr>
          <w:sz w:val="28"/>
          <w:szCs w:val="28"/>
          <w:lang w:val="ru-RU"/>
        </w:rPr>
      </w:pPr>
      <w:r w:rsidRPr="005D0D7F">
        <w:rPr>
          <w:sz w:val="28"/>
          <w:szCs w:val="28"/>
          <w:lang w:val="ru-RU"/>
        </w:rPr>
        <w:t xml:space="preserve">Доля тех, кто видит улучшение условий для ведения предпринимательства в России, за восемь лет не изменялась. </w:t>
      </w:r>
    </w:p>
    <w:p w:rsidR="00E52595" w:rsidRPr="005D0D7F" w:rsidRDefault="003C2CAC">
      <w:pPr>
        <w:numPr>
          <w:ilvl w:val="0"/>
          <w:numId w:val="1"/>
        </w:numPr>
        <w:pBdr>
          <w:top w:val="none" w:sz="0" w:space="0" w:color="000000"/>
          <w:left w:val="none" w:sz="0" w:space="0" w:color="000000"/>
          <w:bottom w:val="none" w:sz="0" w:space="0" w:color="000000"/>
          <w:right w:val="none" w:sz="0" w:space="0" w:color="000000"/>
          <w:between w:val="none" w:sz="0" w:space="0" w:color="000000"/>
        </w:pBdr>
        <w:jc w:val="both"/>
        <w:rPr>
          <w:sz w:val="28"/>
          <w:szCs w:val="28"/>
          <w:lang w:val="ru-RU"/>
        </w:rPr>
      </w:pPr>
      <w:r w:rsidRPr="005D0D7F">
        <w:rPr>
          <w:sz w:val="28"/>
          <w:szCs w:val="28"/>
          <w:lang w:val="ru-RU"/>
        </w:rPr>
        <w:t>Большинство респондентов отметили наличие неблагоприятных для ведения бизнеса условий.</w:t>
      </w:r>
    </w:p>
    <w:p w:rsidR="00E52595" w:rsidRPr="005D0D7F" w:rsidRDefault="003C2CAC">
      <w:pPr>
        <w:numPr>
          <w:ilvl w:val="0"/>
          <w:numId w:val="1"/>
        </w:numPr>
        <w:pBdr>
          <w:top w:val="none" w:sz="0" w:space="0" w:color="000000"/>
          <w:left w:val="none" w:sz="0" w:space="0" w:color="000000"/>
          <w:bottom w:val="none" w:sz="0" w:space="0" w:color="000000"/>
          <w:right w:val="none" w:sz="0" w:space="0" w:color="000000"/>
          <w:between w:val="none" w:sz="0" w:space="0" w:color="000000"/>
        </w:pBdr>
        <w:jc w:val="both"/>
        <w:rPr>
          <w:sz w:val="28"/>
          <w:szCs w:val="28"/>
          <w:lang w:val="ru-RU"/>
        </w:rPr>
      </w:pPr>
      <w:r w:rsidRPr="005D0D7F">
        <w:rPr>
          <w:sz w:val="28"/>
          <w:szCs w:val="28"/>
          <w:lang w:val="ru-RU"/>
        </w:rPr>
        <w:t>Доля респондентов, считающих, что частное предпринимательство принесло России пользу, за три года практически не изменилась.</w:t>
      </w:r>
    </w:p>
    <w:p w:rsidR="00E52595" w:rsidRPr="005D0D7F" w:rsidRDefault="003C2CAC">
      <w:pPr>
        <w:numPr>
          <w:ilvl w:val="0"/>
          <w:numId w:val="1"/>
        </w:numPr>
        <w:pBdr>
          <w:top w:val="none" w:sz="0" w:space="0" w:color="000000"/>
          <w:left w:val="none" w:sz="0" w:space="0" w:color="000000"/>
          <w:bottom w:val="none" w:sz="0" w:space="0" w:color="000000"/>
          <w:right w:val="none" w:sz="0" w:space="0" w:color="000000"/>
          <w:between w:val="none" w:sz="0" w:space="0" w:color="000000"/>
        </w:pBdr>
        <w:jc w:val="both"/>
        <w:rPr>
          <w:sz w:val="28"/>
          <w:szCs w:val="28"/>
          <w:lang w:val="ru-RU"/>
        </w:rPr>
      </w:pPr>
      <w:r w:rsidRPr="005D0D7F">
        <w:rPr>
          <w:sz w:val="28"/>
          <w:szCs w:val="28"/>
          <w:lang w:val="ru-RU"/>
        </w:rPr>
        <w:t>Доля законопослушных граждан среди респондентов на 6 процентных пунктов больше, чем тех, кто нарушает закон, занимаясь предпринимательством.</w:t>
      </w:r>
    </w:p>
    <w:p w:rsidR="00E52595" w:rsidRPr="005D0D7F" w:rsidRDefault="003C2CAC">
      <w:pPr>
        <w:numPr>
          <w:ilvl w:val="0"/>
          <w:numId w:val="1"/>
        </w:numPr>
        <w:pBdr>
          <w:top w:val="none" w:sz="0" w:space="0" w:color="000000"/>
          <w:left w:val="none" w:sz="0" w:space="0" w:color="000000"/>
          <w:bottom w:val="none" w:sz="0" w:space="0" w:color="000000"/>
          <w:right w:val="none" w:sz="0" w:space="0" w:color="000000"/>
          <w:between w:val="none" w:sz="0" w:space="0" w:color="000000"/>
        </w:pBdr>
        <w:jc w:val="both"/>
        <w:rPr>
          <w:sz w:val="28"/>
          <w:szCs w:val="28"/>
          <w:lang w:val="ru-RU"/>
        </w:rPr>
      </w:pPr>
      <w:r w:rsidRPr="005D0D7F">
        <w:rPr>
          <w:sz w:val="28"/>
          <w:szCs w:val="28"/>
          <w:lang w:val="ru-RU"/>
        </w:rPr>
        <w:t>Среди респондентов 46-60 лет и старше 60 лет почти одинаковое количество считает, что предпринимательство за 30 лет не принесло России ни пользы, ни вреда.</w:t>
      </w:r>
    </w:p>
    <w:p w:rsidR="00E52595" w:rsidRPr="005D0D7F" w:rsidRDefault="003C2CAC">
      <w:pPr>
        <w:numPr>
          <w:ilvl w:val="0"/>
          <w:numId w:val="1"/>
        </w:numPr>
        <w:pBdr>
          <w:top w:val="none" w:sz="0" w:space="0" w:color="000000"/>
          <w:left w:val="none" w:sz="0" w:space="0" w:color="000000"/>
          <w:bottom w:val="none" w:sz="0" w:space="0" w:color="000000"/>
          <w:right w:val="none" w:sz="0" w:space="0" w:color="000000"/>
          <w:between w:val="none" w:sz="0" w:space="0" w:color="000000"/>
        </w:pBdr>
        <w:jc w:val="both"/>
        <w:rPr>
          <w:sz w:val="28"/>
          <w:szCs w:val="28"/>
          <w:lang w:val="ru-RU"/>
        </w:rPr>
      </w:pPr>
      <w:r w:rsidRPr="005D0D7F">
        <w:rPr>
          <w:sz w:val="28"/>
          <w:szCs w:val="28"/>
          <w:lang w:val="ru-RU"/>
        </w:rPr>
        <w:t>Доля респондентов, считающих</w:t>
      </w:r>
      <w:r w:rsidRPr="005D0D7F">
        <w:rPr>
          <w:b/>
          <w:sz w:val="28"/>
          <w:szCs w:val="28"/>
          <w:lang w:val="ru-RU"/>
        </w:rPr>
        <w:t xml:space="preserve">, </w:t>
      </w:r>
      <w:r w:rsidRPr="005D0D7F">
        <w:rPr>
          <w:sz w:val="28"/>
          <w:szCs w:val="28"/>
          <w:lang w:val="ru-RU"/>
        </w:rPr>
        <w:t>что условия для ведения бизнеса ухудшаются, демонстрирует тенденцию к увеличению.</w:t>
      </w:r>
    </w:p>
    <w:p w:rsidR="00E52595" w:rsidRPr="005D0D7F" w:rsidRDefault="003C2CAC">
      <w:pPr>
        <w:numPr>
          <w:ilvl w:val="0"/>
          <w:numId w:val="1"/>
        </w:numPr>
        <w:pBdr>
          <w:top w:val="none" w:sz="0" w:space="0" w:color="000000"/>
          <w:left w:val="none" w:sz="0" w:space="0" w:color="000000"/>
          <w:bottom w:val="none" w:sz="0" w:space="0" w:color="000000"/>
          <w:right w:val="none" w:sz="0" w:space="0" w:color="000000"/>
          <w:between w:val="none" w:sz="0" w:space="0" w:color="000000"/>
        </w:pBdr>
        <w:jc w:val="both"/>
        <w:rPr>
          <w:sz w:val="28"/>
          <w:szCs w:val="28"/>
          <w:lang w:val="ru-RU"/>
        </w:rPr>
      </w:pPr>
      <w:r w:rsidRPr="005D0D7F">
        <w:rPr>
          <w:sz w:val="28"/>
          <w:szCs w:val="28"/>
          <w:lang w:val="ru-RU"/>
        </w:rPr>
        <w:t>Почти каждый десятый респондент отметил, что предпринимательство в России привело к открытию новых рабочих мест.</w:t>
      </w:r>
    </w:p>
    <w:p w:rsidR="00E52595" w:rsidRPr="005D0D7F" w:rsidRDefault="003C2CAC">
      <w:pPr>
        <w:numPr>
          <w:ilvl w:val="0"/>
          <w:numId w:val="1"/>
        </w:numPr>
        <w:pBdr>
          <w:top w:val="none" w:sz="0" w:space="0" w:color="000000"/>
          <w:left w:val="none" w:sz="0" w:space="0" w:color="000000"/>
          <w:bottom w:val="none" w:sz="0" w:space="0" w:color="000000"/>
          <w:right w:val="none" w:sz="0" w:space="0" w:color="000000"/>
          <w:between w:val="none" w:sz="0" w:space="0" w:color="000000"/>
        </w:pBdr>
        <w:jc w:val="both"/>
        <w:rPr>
          <w:sz w:val="28"/>
          <w:szCs w:val="28"/>
          <w:lang w:val="ru-RU"/>
        </w:rPr>
      </w:pPr>
      <w:r w:rsidRPr="005D0D7F">
        <w:rPr>
          <w:sz w:val="28"/>
          <w:szCs w:val="28"/>
          <w:lang w:val="ru-RU"/>
        </w:rPr>
        <w:t xml:space="preserve">Согласно опросу, </w:t>
      </w:r>
      <w:r w:rsidR="005D0D7F" w:rsidRPr="005D0D7F">
        <w:rPr>
          <w:sz w:val="28"/>
          <w:szCs w:val="28"/>
          <w:lang w:val="ru-RU"/>
        </w:rPr>
        <w:t xml:space="preserve">молодёжь </w:t>
      </w:r>
      <w:r w:rsidRPr="005D0D7F">
        <w:rPr>
          <w:sz w:val="28"/>
          <w:szCs w:val="28"/>
          <w:lang w:val="ru-RU"/>
        </w:rPr>
        <w:t>18-30 лет более законопослушна, чем люди старшего возраста.</w:t>
      </w:r>
    </w:p>
    <w:p w:rsidR="00E52595" w:rsidRPr="005D0D7F" w:rsidRDefault="003C2CAC">
      <w:pPr>
        <w:shd w:val="clear" w:color="auto" w:fill="FFFFFF"/>
        <w:jc w:val="both"/>
        <w:rPr>
          <w:b/>
          <w:i/>
          <w:sz w:val="28"/>
          <w:szCs w:val="28"/>
          <w:lang w:val="ru-RU"/>
        </w:rPr>
      </w:pPr>
      <w:r w:rsidRPr="005D0D7F">
        <w:rPr>
          <w:b/>
          <w:i/>
          <w:sz w:val="28"/>
          <w:szCs w:val="28"/>
          <w:lang w:val="ru-RU"/>
        </w:rPr>
        <w:t>Ответ: 4, 5, 8, 9.</w:t>
      </w:r>
    </w:p>
    <w:p w:rsidR="00B7690F" w:rsidRPr="00C0493F" w:rsidRDefault="00B7690F" w:rsidP="00B7690F">
      <w:pPr>
        <w:pStyle w:val="24"/>
        <w:rPr>
          <w:color w:val="auto"/>
        </w:rPr>
      </w:pPr>
      <w:r w:rsidRPr="00C0493F">
        <w:rPr>
          <w:color w:val="auto"/>
        </w:rPr>
        <w:t xml:space="preserve">За каждый правильный ответ – 1 балл. Если выбрано больше </w:t>
      </w:r>
      <w:r>
        <w:rPr>
          <w:color w:val="auto"/>
        </w:rPr>
        <w:t>6</w:t>
      </w:r>
      <w:r w:rsidRPr="00C0493F">
        <w:rPr>
          <w:color w:val="auto"/>
        </w:rPr>
        <w:t xml:space="preserve"> утверждений, то 0 баллов. За каждый неверный выбор штраф – 1 балл. Максимум за задание – </w:t>
      </w:r>
      <w:r>
        <w:rPr>
          <w:color w:val="auto"/>
        </w:rPr>
        <w:t>4</w:t>
      </w:r>
      <w:r w:rsidRPr="00C0493F">
        <w:rPr>
          <w:color w:val="auto"/>
        </w:rPr>
        <w:t xml:space="preserve"> балла.</w:t>
      </w:r>
    </w:p>
    <w:p w:rsidR="00E52595" w:rsidRPr="005D0D7F" w:rsidRDefault="00E52595">
      <w:pPr>
        <w:pBdr>
          <w:top w:val="none" w:sz="0" w:space="0" w:color="000000"/>
          <w:left w:val="none" w:sz="0" w:space="0" w:color="000000"/>
          <w:bottom w:val="none" w:sz="0" w:space="0" w:color="000000"/>
          <w:right w:val="none" w:sz="0" w:space="0" w:color="000000"/>
          <w:between w:val="none" w:sz="0" w:space="0" w:color="000000"/>
        </w:pBdr>
        <w:ind w:left="720"/>
        <w:jc w:val="both"/>
        <w:rPr>
          <w:sz w:val="28"/>
          <w:szCs w:val="28"/>
          <w:lang w:val="ru-RU"/>
        </w:rPr>
      </w:pPr>
    </w:p>
    <w:p w:rsidR="00E52595" w:rsidRPr="005D0D7F" w:rsidRDefault="00B7690F">
      <w:pPr>
        <w:ind w:firstLine="360"/>
        <w:jc w:val="both"/>
        <w:rPr>
          <w:sz w:val="28"/>
          <w:szCs w:val="28"/>
          <w:lang w:val="ru-RU"/>
        </w:rPr>
      </w:pPr>
      <w:r>
        <w:rPr>
          <w:b/>
          <w:sz w:val="28"/>
          <w:szCs w:val="28"/>
          <w:lang w:val="ru-RU"/>
        </w:rPr>
        <w:t>7</w:t>
      </w:r>
      <w:r w:rsidR="003C2CAC" w:rsidRPr="005D0D7F">
        <w:rPr>
          <w:b/>
          <w:sz w:val="28"/>
          <w:szCs w:val="28"/>
          <w:lang w:val="ru-RU"/>
        </w:rPr>
        <w:t>. Укажите на сколько процентов в 2019 году количество респондентов, считающих</w:t>
      </w:r>
      <w:r w:rsidR="000C0718">
        <w:rPr>
          <w:b/>
          <w:sz w:val="28"/>
          <w:szCs w:val="28"/>
          <w:lang w:val="ru-RU"/>
        </w:rPr>
        <w:t>,</w:t>
      </w:r>
      <w:r w:rsidR="003C2CAC" w:rsidRPr="005D0D7F">
        <w:rPr>
          <w:b/>
          <w:sz w:val="28"/>
          <w:szCs w:val="28"/>
          <w:lang w:val="ru-RU"/>
        </w:rPr>
        <w:t xml:space="preserve"> что предпринимательство принесло пользу, больше количества их оппонентов. Ответ округлите до целого числа.</w:t>
      </w:r>
    </w:p>
    <w:p w:rsidR="00E52595" w:rsidRPr="005D0D7F" w:rsidRDefault="003C2CAC">
      <w:pPr>
        <w:shd w:val="clear" w:color="auto" w:fill="FFFFFF"/>
        <w:jc w:val="both"/>
        <w:rPr>
          <w:b/>
          <w:i/>
          <w:sz w:val="28"/>
          <w:szCs w:val="28"/>
          <w:lang w:val="ru-RU"/>
        </w:rPr>
      </w:pPr>
      <w:r w:rsidRPr="005D0D7F">
        <w:rPr>
          <w:b/>
          <w:i/>
          <w:sz w:val="28"/>
          <w:szCs w:val="28"/>
          <w:lang w:val="ru-RU"/>
        </w:rPr>
        <w:t>Ответ: 181.</w:t>
      </w:r>
    </w:p>
    <w:p w:rsidR="00E52595" w:rsidRPr="005D0D7F" w:rsidRDefault="00B7690F">
      <w:pPr>
        <w:ind w:firstLine="360"/>
        <w:jc w:val="both"/>
        <w:rPr>
          <w:i/>
          <w:sz w:val="28"/>
          <w:szCs w:val="28"/>
          <w:lang w:val="ru-RU"/>
        </w:rPr>
      </w:pPr>
      <w:sdt>
        <w:sdtPr>
          <w:rPr>
            <w:sz w:val="28"/>
            <w:szCs w:val="28"/>
          </w:rPr>
          <w:tag w:val="goog_rdk_0"/>
          <w:id w:val="-728068612"/>
        </w:sdtPr>
        <w:sdtEndPr/>
        <w:sdtContent>
          <w:r w:rsidR="003C2CAC" w:rsidRPr="005D0D7F">
            <w:rPr>
              <w:rFonts w:eastAsia="Gungsuh"/>
              <w:i/>
              <w:sz w:val="28"/>
              <w:szCs w:val="28"/>
              <w:lang w:val="ru-RU"/>
            </w:rPr>
            <w:t xml:space="preserve">Пояснение: 45/16*100-100≈181%. </w:t>
          </w:r>
        </w:sdtContent>
      </w:sdt>
    </w:p>
    <w:p w:rsidR="00E52595" w:rsidRPr="00B7690F" w:rsidRDefault="00B7690F">
      <w:pPr>
        <w:ind w:firstLine="360"/>
        <w:jc w:val="both"/>
        <w:rPr>
          <w:b/>
          <w:sz w:val="28"/>
          <w:szCs w:val="28"/>
          <w:lang w:val="ru-RU"/>
        </w:rPr>
      </w:pPr>
      <w:r w:rsidRPr="00B7690F">
        <w:rPr>
          <w:b/>
          <w:sz w:val="28"/>
          <w:szCs w:val="28"/>
          <w:lang w:val="ru-RU"/>
        </w:rPr>
        <w:t>За верный ответ 1 балл.</w:t>
      </w:r>
    </w:p>
    <w:p w:rsidR="00E52595" w:rsidRPr="005D0D7F" w:rsidRDefault="00E52595">
      <w:pPr>
        <w:shd w:val="clear" w:color="auto" w:fill="FFFFFF"/>
        <w:jc w:val="both"/>
        <w:rPr>
          <w:b/>
          <w:i/>
          <w:sz w:val="28"/>
          <w:szCs w:val="28"/>
          <w:lang w:val="ru-RU"/>
        </w:rPr>
      </w:pPr>
    </w:p>
    <w:p w:rsidR="00E52595" w:rsidRPr="005D0D7F" w:rsidRDefault="00B7690F">
      <w:pPr>
        <w:ind w:firstLine="360"/>
        <w:jc w:val="both"/>
        <w:rPr>
          <w:sz w:val="28"/>
          <w:szCs w:val="28"/>
          <w:lang w:val="ru-RU"/>
        </w:rPr>
      </w:pPr>
      <w:r>
        <w:rPr>
          <w:b/>
          <w:sz w:val="28"/>
          <w:szCs w:val="28"/>
          <w:lang w:val="ru-RU"/>
        </w:rPr>
        <w:t>8</w:t>
      </w:r>
      <w:r w:rsidR="003C2CAC" w:rsidRPr="005D0D7F">
        <w:rPr>
          <w:b/>
          <w:sz w:val="28"/>
          <w:szCs w:val="28"/>
          <w:lang w:val="ru-RU"/>
        </w:rPr>
        <w:t>. Укажите количество респондентов, отметивших сложившиеся неблагоприятные условия для ведения бизнеса в России в 2011 году</w:t>
      </w:r>
      <w:r w:rsidR="003C2CAC" w:rsidRPr="005D0D7F">
        <w:rPr>
          <w:sz w:val="28"/>
          <w:szCs w:val="28"/>
          <w:lang w:val="ru-RU"/>
        </w:rPr>
        <w:t xml:space="preserve">. </w:t>
      </w:r>
    </w:p>
    <w:p w:rsidR="00E52595" w:rsidRPr="005D0D7F" w:rsidRDefault="003C2CAC">
      <w:pPr>
        <w:shd w:val="clear" w:color="auto" w:fill="FFFFFF"/>
        <w:jc w:val="both"/>
        <w:rPr>
          <w:b/>
          <w:i/>
          <w:sz w:val="28"/>
          <w:szCs w:val="28"/>
          <w:lang w:val="ru-RU"/>
        </w:rPr>
      </w:pPr>
      <w:r w:rsidRPr="005D0D7F">
        <w:rPr>
          <w:b/>
          <w:i/>
          <w:sz w:val="28"/>
          <w:szCs w:val="28"/>
          <w:lang w:val="ru-RU"/>
        </w:rPr>
        <w:t>Ответ: 705.</w:t>
      </w:r>
    </w:p>
    <w:p w:rsidR="00E52595" w:rsidRPr="005D0D7F" w:rsidRDefault="003C2CAC">
      <w:pPr>
        <w:ind w:firstLine="360"/>
        <w:jc w:val="both"/>
        <w:rPr>
          <w:i/>
          <w:sz w:val="28"/>
          <w:szCs w:val="28"/>
          <w:lang w:val="ru-RU"/>
        </w:rPr>
      </w:pPr>
      <w:r w:rsidRPr="005D0D7F">
        <w:rPr>
          <w:i/>
          <w:sz w:val="28"/>
          <w:szCs w:val="28"/>
          <w:lang w:val="ru-RU"/>
        </w:rPr>
        <w:t xml:space="preserve">Пояснение: 1500*0.47=705. </w:t>
      </w:r>
    </w:p>
    <w:p w:rsidR="00B7690F" w:rsidRPr="00B7690F" w:rsidRDefault="00B7690F" w:rsidP="00B7690F">
      <w:pPr>
        <w:ind w:firstLine="360"/>
        <w:jc w:val="both"/>
        <w:rPr>
          <w:b/>
          <w:sz w:val="28"/>
          <w:szCs w:val="28"/>
          <w:lang w:val="ru-RU"/>
        </w:rPr>
      </w:pPr>
      <w:r w:rsidRPr="00B7690F">
        <w:rPr>
          <w:b/>
          <w:sz w:val="28"/>
          <w:szCs w:val="28"/>
          <w:lang w:val="ru-RU"/>
        </w:rPr>
        <w:t>За верный ответ 1 балл.</w:t>
      </w:r>
    </w:p>
    <w:p w:rsidR="00E52595" w:rsidRPr="005D0D7F" w:rsidRDefault="00E52595">
      <w:pPr>
        <w:pBdr>
          <w:top w:val="none" w:sz="0" w:space="0" w:color="000000"/>
          <w:left w:val="none" w:sz="0" w:space="0" w:color="000000"/>
          <w:bottom w:val="none" w:sz="0" w:space="0" w:color="000000"/>
          <w:right w:val="none" w:sz="0" w:space="0" w:color="000000"/>
          <w:between w:val="none" w:sz="0" w:space="0" w:color="000000"/>
        </w:pBdr>
        <w:shd w:val="clear" w:color="auto" w:fill="FFFFFF"/>
        <w:ind w:left="450"/>
        <w:jc w:val="both"/>
        <w:rPr>
          <w:b/>
          <w:sz w:val="28"/>
          <w:szCs w:val="28"/>
          <w:lang w:val="ru-RU"/>
        </w:rPr>
      </w:pPr>
    </w:p>
    <w:p w:rsidR="00E52595" w:rsidRPr="005D0D7F" w:rsidRDefault="00B7690F">
      <w:pPr>
        <w:ind w:firstLine="360"/>
        <w:jc w:val="both"/>
        <w:rPr>
          <w:b/>
          <w:i/>
          <w:sz w:val="28"/>
          <w:szCs w:val="28"/>
          <w:lang w:val="ru-RU"/>
        </w:rPr>
      </w:pPr>
      <w:r>
        <w:rPr>
          <w:b/>
          <w:sz w:val="28"/>
          <w:szCs w:val="28"/>
          <w:lang w:val="ru-RU"/>
        </w:rPr>
        <w:t>9</w:t>
      </w:r>
      <w:r w:rsidR="003C2CAC" w:rsidRPr="005D0D7F">
        <w:rPr>
          <w:b/>
          <w:sz w:val="28"/>
          <w:szCs w:val="28"/>
          <w:lang w:val="ru-RU"/>
        </w:rPr>
        <w:t xml:space="preserve">. Как за 8 лет изменилось количество человек, отметивших изменение условий для ведения предпринимательской деятельности? </w:t>
      </w:r>
      <w:r w:rsidR="003C2CAC" w:rsidRPr="005D0D7F">
        <w:rPr>
          <w:b/>
          <w:i/>
          <w:sz w:val="28"/>
          <w:szCs w:val="28"/>
          <w:lang w:val="ru-RU"/>
        </w:rPr>
        <w:t>Ответ: 195.</w:t>
      </w:r>
    </w:p>
    <w:p w:rsidR="00E52595" w:rsidRPr="005D0D7F" w:rsidRDefault="003C2CAC">
      <w:pPr>
        <w:ind w:firstLine="360"/>
        <w:jc w:val="both"/>
        <w:rPr>
          <w:i/>
          <w:sz w:val="28"/>
          <w:szCs w:val="28"/>
          <w:lang w:val="ru-RU"/>
        </w:rPr>
      </w:pPr>
      <w:r w:rsidRPr="005D0D7F">
        <w:rPr>
          <w:i/>
          <w:sz w:val="28"/>
          <w:szCs w:val="28"/>
          <w:lang w:val="ru-RU"/>
        </w:rPr>
        <w:t xml:space="preserve">Пояснение: Количество тех, кто отметил улучшение, не изменилось. Количество тех, кто отметил ухудшение, выросло: 1500*(32%-19%)=195. </w:t>
      </w:r>
    </w:p>
    <w:p w:rsidR="00B7690F" w:rsidRPr="00B7690F" w:rsidRDefault="00B7690F" w:rsidP="00B7690F">
      <w:pPr>
        <w:ind w:firstLine="360"/>
        <w:jc w:val="both"/>
        <w:rPr>
          <w:b/>
          <w:sz w:val="28"/>
          <w:szCs w:val="28"/>
          <w:lang w:val="ru-RU"/>
        </w:rPr>
      </w:pPr>
      <w:r w:rsidRPr="00B7690F">
        <w:rPr>
          <w:b/>
          <w:sz w:val="28"/>
          <w:szCs w:val="28"/>
          <w:lang w:val="ru-RU"/>
        </w:rPr>
        <w:t>За верный ответ 1 балл.</w:t>
      </w:r>
    </w:p>
    <w:p w:rsidR="00E52595" w:rsidRPr="005D0D7F" w:rsidRDefault="00E52595">
      <w:pPr>
        <w:ind w:firstLine="360"/>
        <w:jc w:val="both"/>
        <w:rPr>
          <w:i/>
          <w:sz w:val="28"/>
          <w:szCs w:val="28"/>
          <w:lang w:val="ru-RU"/>
        </w:rPr>
      </w:pPr>
    </w:p>
    <w:p w:rsidR="00E52595" w:rsidRPr="005D0D7F" w:rsidRDefault="00B7690F">
      <w:pPr>
        <w:pBdr>
          <w:top w:val="nil"/>
          <w:left w:val="nil"/>
          <w:bottom w:val="nil"/>
          <w:right w:val="nil"/>
          <w:between w:val="nil"/>
        </w:pBdr>
        <w:ind w:firstLine="360"/>
        <w:jc w:val="both"/>
        <w:rPr>
          <w:b/>
          <w:sz w:val="28"/>
          <w:szCs w:val="28"/>
          <w:lang w:val="ru-RU"/>
        </w:rPr>
      </w:pPr>
      <w:r>
        <w:rPr>
          <w:b/>
          <w:sz w:val="28"/>
          <w:szCs w:val="28"/>
          <w:lang w:val="ru-RU"/>
        </w:rPr>
        <w:t>10</w:t>
      </w:r>
      <w:r w:rsidR="003C2CAC" w:rsidRPr="005D0D7F">
        <w:rPr>
          <w:b/>
          <w:sz w:val="28"/>
          <w:szCs w:val="28"/>
          <w:lang w:val="ru-RU"/>
        </w:rPr>
        <w:t xml:space="preserve">. Сколько человек назвали конкретный вред от частного предпринимательства в России? </w:t>
      </w:r>
    </w:p>
    <w:p w:rsidR="00E52595" w:rsidRPr="005D0D7F" w:rsidRDefault="003C2CAC">
      <w:pPr>
        <w:jc w:val="both"/>
        <w:rPr>
          <w:b/>
          <w:sz w:val="28"/>
          <w:szCs w:val="28"/>
          <w:lang w:val="ru-RU"/>
        </w:rPr>
      </w:pPr>
      <w:r w:rsidRPr="005D0D7F">
        <w:rPr>
          <w:b/>
          <w:i/>
          <w:sz w:val="28"/>
          <w:szCs w:val="28"/>
          <w:lang w:val="ru-RU"/>
        </w:rPr>
        <w:t>Ответ: 195.</w:t>
      </w:r>
    </w:p>
    <w:p w:rsidR="00E52595" w:rsidRPr="005D0D7F" w:rsidRDefault="003C2CAC">
      <w:pPr>
        <w:ind w:firstLine="360"/>
        <w:jc w:val="both"/>
        <w:rPr>
          <w:i/>
          <w:sz w:val="28"/>
          <w:szCs w:val="28"/>
          <w:lang w:val="ru-RU"/>
        </w:rPr>
      </w:pPr>
      <w:r w:rsidRPr="005D0D7F">
        <w:rPr>
          <w:i/>
          <w:sz w:val="28"/>
          <w:szCs w:val="28"/>
          <w:lang w:val="ru-RU"/>
        </w:rPr>
        <w:t>Пояснение: 1500*13%=195.</w:t>
      </w:r>
    </w:p>
    <w:p w:rsidR="00B7690F" w:rsidRPr="00B7690F" w:rsidRDefault="00B7690F" w:rsidP="00B7690F">
      <w:pPr>
        <w:ind w:firstLine="360"/>
        <w:jc w:val="both"/>
        <w:rPr>
          <w:b/>
          <w:sz w:val="28"/>
          <w:szCs w:val="28"/>
          <w:lang w:val="ru-RU"/>
        </w:rPr>
      </w:pPr>
      <w:r w:rsidRPr="00B7690F">
        <w:rPr>
          <w:b/>
          <w:sz w:val="28"/>
          <w:szCs w:val="28"/>
          <w:lang w:val="ru-RU"/>
        </w:rPr>
        <w:t>За верный ответ 1 балл.</w:t>
      </w:r>
    </w:p>
    <w:p w:rsidR="00E52595" w:rsidRPr="005D0D7F" w:rsidRDefault="00E52595">
      <w:pPr>
        <w:ind w:firstLine="360"/>
        <w:jc w:val="both"/>
        <w:rPr>
          <w:b/>
          <w:sz w:val="28"/>
          <w:szCs w:val="28"/>
          <w:lang w:val="ru-RU"/>
        </w:rPr>
      </w:pPr>
    </w:p>
    <w:p w:rsidR="00E52595" w:rsidRPr="005D0D7F" w:rsidRDefault="003C2CAC">
      <w:pPr>
        <w:pBdr>
          <w:top w:val="none" w:sz="0" w:space="0" w:color="000000"/>
          <w:left w:val="none" w:sz="0" w:space="0" w:color="000000"/>
          <w:bottom w:val="none" w:sz="0" w:space="0" w:color="000000"/>
          <w:right w:val="none" w:sz="0" w:space="0" w:color="000000"/>
          <w:between w:val="none" w:sz="0" w:space="0" w:color="000000"/>
        </w:pBdr>
        <w:ind w:firstLine="360"/>
        <w:jc w:val="both"/>
        <w:rPr>
          <w:sz w:val="28"/>
          <w:szCs w:val="28"/>
          <w:lang w:val="ru-RU"/>
        </w:rPr>
      </w:pPr>
      <w:r w:rsidRPr="005D0D7F">
        <w:rPr>
          <w:b/>
          <w:sz w:val="28"/>
          <w:szCs w:val="28"/>
          <w:lang w:val="ru-RU"/>
        </w:rPr>
        <w:t>Ознакомьтесь с условием задачи и выполните задания 1</w:t>
      </w:r>
      <w:r w:rsidR="00B7690F">
        <w:rPr>
          <w:b/>
          <w:sz w:val="28"/>
          <w:szCs w:val="28"/>
          <w:lang w:val="ru-RU"/>
        </w:rPr>
        <w:t>1</w:t>
      </w:r>
      <w:r w:rsidRPr="005D0D7F">
        <w:rPr>
          <w:b/>
          <w:sz w:val="28"/>
          <w:szCs w:val="28"/>
          <w:lang w:val="ru-RU"/>
        </w:rPr>
        <w:t>-1</w:t>
      </w:r>
      <w:r w:rsidR="00B7690F">
        <w:rPr>
          <w:b/>
          <w:sz w:val="28"/>
          <w:szCs w:val="28"/>
          <w:lang w:val="ru-RU"/>
        </w:rPr>
        <w:t>5</w:t>
      </w:r>
      <w:r w:rsidRPr="005D0D7F">
        <w:rPr>
          <w:b/>
          <w:sz w:val="28"/>
          <w:szCs w:val="28"/>
          <w:lang w:val="ru-RU"/>
        </w:rPr>
        <w:t>.</w:t>
      </w:r>
    </w:p>
    <w:p w:rsidR="00E52595" w:rsidRPr="005D0D7F" w:rsidRDefault="003C2CAC">
      <w:pPr>
        <w:pBdr>
          <w:top w:val="none" w:sz="0" w:space="0" w:color="000000"/>
          <w:left w:val="none" w:sz="0" w:space="0" w:color="000000"/>
          <w:bottom w:val="none" w:sz="0" w:space="0" w:color="000000"/>
          <w:right w:val="none" w:sz="0" w:space="0" w:color="000000"/>
          <w:between w:val="none" w:sz="0" w:space="0" w:color="000000"/>
        </w:pBdr>
        <w:ind w:firstLine="357"/>
        <w:jc w:val="both"/>
        <w:rPr>
          <w:sz w:val="28"/>
          <w:szCs w:val="28"/>
          <w:lang w:val="ru-RU"/>
        </w:rPr>
      </w:pPr>
      <w:r w:rsidRPr="005D0D7F">
        <w:rPr>
          <w:sz w:val="28"/>
          <w:szCs w:val="28"/>
          <w:lang w:val="ru-RU"/>
        </w:rPr>
        <w:t xml:space="preserve">Семья Бобровых состоит из </w:t>
      </w:r>
      <w:r w:rsidR="005D0D7F" w:rsidRPr="005D0D7F">
        <w:rPr>
          <w:sz w:val="28"/>
          <w:szCs w:val="28"/>
          <w:lang w:val="ru-RU"/>
        </w:rPr>
        <w:t xml:space="preserve">четырёх </w:t>
      </w:r>
      <w:r w:rsidRPr="005D0D7F">
        <w:rPr>
          <w:sz w:val="28"/>
          <w:szCs w:val="28"/>
          <w:lang w:val="ru-RU"/>
        </w:rPr>
        <w:t xml:space="preserve">человек. Папа работает пилотом в авиакомпании и получает заработную плату 180000 рублей. Мама преподает математику в школе, где </w:t>
      </w:r>
      <w:r w:rsidR="005D0D7F" w:rsidRPr="005D0D7F">
        <w:rPr>
          <w:sz w:val="28"/>
          <w:szCs w:val="28"/>
          <w:lang w:val="ru-RU"/>
        </w:rPr>
        <w:t xml:space="preserve">её </w:t>
      </w:r>
      <w:r w:rsidRPr="005D0D7F">
        <w:rPr>
          <w:sz w:val="28"/>
          <w:szCs w:val="28"/>
          <w:lang w:val="ru-RU"/>
        </w:rPr>
        <w:t xml:space="preserve">зарплата составляет 80000 рублей, и занимается в частном порядке с двумя учениками три раза в неделю </w:t>
      </w:r>
      <w:r w:rsidRPr="00CC4914">
        <w:rPr>
          <w:sz w:val="28"/>
          <w:szCs w:val="28"/>
          <w:lang w:val="ru-RU"/>
        </w:rPr>
        <w:t>(стоимость одного занятия составляет 2000 рублей).</w:t>
      </w:r>
      <w:r w:rsidRPr="005D0D7F">
        <w:rPr>
          <w:sz w:val="28"/>
          <w:szCs w:val="28"/>
        </w:rPr>
        <w:t> </w:t>
      </w:r>
      <w:r w:rsidRPr="00CC4914">
        <w:rPr>
          <w:sz w:val="28"/>
          <w:szCs w:val="28"/>
          <w:lang w:val="ru-RU"/>
        </w:rPr>
        <w:t xml:space="preserve"> </w:t>
      </w:r>
      <w:r w:rsidRPr="005D0D7F">
        <w:rPr>
          <w:sz w:val="28"/>
          <w:szCs w:val="28"/>
          <w:lang w:val="ru-RU"/>
        </w:rPr>
        <w:t>Старшая дочь - студентка</w:t>
      </w:r>
      <w:r w:rsidRPr="005D0D7F">
        <w:rPr>
          <w:sz w:val="28"/>
          <w:szCs w:val="28"/>
        </w:rPr>
        <w:t> </w:t>
      </w:r>
      <w:r w:rsidRPr="005D0D7F">
        <w:rPr>
          <w:sz w:val="28"/>
          <w:szCs w:val="28"/>
          <w:lang w:val="ru-RU"/>
        </w:rPr>
        <w:t xml:space="preserve"> медицинской академии получает повышенную стипендию в 15000 рублей. </w:t>
      </w:r>
      <w:r w:rsidR="005D0D7F" w:rsidRPr="005D0D7F">
        <w:rPr>
          <w:sz w:val="28"/>
          <w:szCs w:val="28"/>
          <w:lang w:val="ru-RU"/>
        </w:rPr>
        <w:t xml:space="preserve">Ещё </w:t>
      </w:r>
      <w:r w:rsidRPr="005D0D7F">
        <w:rPr>
          <w:sz w:val="28"/>
          <w:szCs w:val="28"/>
          <w:lang w:val="ru-RU"/>
        </w:rPr>
        <w:t xml:space="preserve">в семье подрастает младшая дочь, которая учится в 11 классе школы. Расходы на питание, коммунальные платежи, телефон-интернет и прочие необходимые нужды составляют 60% суммы «чистых» доходов семьи (после уплаты НДФЛ) без </w:t>
      </w:r>
      <w:r w:rsidR="005D0D7F" w:rsidRPr="005D0D7F">
        <w:rPr>
          <w:sz w:val="28"/>
          <w:szCs w:val="28"/>
          <w:lang w:val="ru-RU"/>
        </w:rPr>
        <w:t xml:space="preserve">учёта </w:t>
      </w:r>
      <w:r w:rsidRPr="005D0D7F">
        <w:rPr>
          <w:sz w:val="28"/>
          <w:szCs w:val="28"/>
          <w:lang w:val="ru-RU"/>
        </w:rPr>
        <w:t xml:space="preserve">маминой подработки в качестве репетитора (при этом мама оформила статус </w:t>
      </w:r>
      <w:proofErr w:type="spellStart"/>
      <w:r w:rsidRPr="005D0D7F">
        <w:rPr>
          <w:sz w:val="28"/>
          <w:szCs w:val="28"/>
          <w:lang w:val="ru-RU"/>
        </w:rPr>
        <w:t>самозанятого</w:t>
      </w:r>
      <w:proofErr w:type="spellEnd"/>
      <w:r w:rsidRPr="005D0D7F">
        <w:rPr>
          <w:sz w:val="28"/>
          <w:szCs w:val="28"/>
          <w:lang w:val="ru-RU"/>
        </w:rPr>
        <w:t xml:space="preserve">). На увлечения и развлечения семья тратит 20% суммы «чистых» доходов. </w:t>
      </w:r>
      <w:proofErr w:type="spellStart"/>
      <w:r w:rsidRPr="005D0D7F">
        <w:rPr>
          <w:sz w:val="28"/>
          <w:szCs w:val="28"/>
          <w:lang w:val="ru-RU"/>
        </w:rPr>
        <w:t>Бобровы</w:t>
      </w:r>
      <w:proofErr w:type="spellEnd"/>
      <w:r w:rsidRPr="005D0D7F">
        <w:rPr>
          <w:sz w:val="28"/>
          <w:szCs w:val="28"/>
          <w:lang w:val="ru-RU"/>
        </w:rPr>
        <w:t xml:space="preserve"> решили начать откладывать остаток своих денежных средств на депозит в банк.</w:t>
      </w:r>
      <w:r w:rsidRPr="005D0D7F">
        <w:rPr>
          <w:sz w:val="28"/>
          <w:szCs w:val="28"/>
        </w:rPr>
        <w:t> </w:t>
      </w:r>
    </w:p>
    <w:p w:rsidR="00E52595" w:rsidRPr="005D0D7F" w:rsidRDefault="00E52595">
      <w:pPr>
        <w:pBdr>
          <w:top w:val="none" w:sz="0" w:space="0" w:color="000000"/>
          <w:left w:val="none" w:sz="0" w:space="0" w:color="000000"/>
          <w:bottom w:val="none" w:sz="0" w:space="0" w:color="000000"/>
          <w:right w:val="none" w:sz="0" w:space="0" w:color="000000"/>
          <w:between w:val="none" w:sz="0" w:space="0" w:color="000000"/>
        </w:pBdr>
        <w:rPr>
          <w:sz w:val="28"/>
          <w:szCs w:val="28"/>
          <w:lang w:val="ru-RU"/>
        </w:rPr>
      </w:pPr>
    </w:p>
    <w:p w:rsidR="00E52595" w:rsidRPr="005D0D7F" w:rsidRDefault="003C2CAC">
      <w:pPr>
        <w:pBdr>
          <w:top w:val="none" w:sz="0" w:space="0" w:color="000000"/>
          <w:left w:val="none" w:sz="0" w:space="0" w:color="000000"/>
          <w:bottom w:val="none" w:sz="0" w:space="0" w:color="000000"/>
          <w:right w:val="none" w:sz="0" w:space="0" w:color="000000"/>
          <w:between w:val="none" w:sz="0" w:space="0" w:color="000000"/>
        </w:pBdr>
        <w:ind w:firstLine="426"/>
        <w:jc w:val="both"/>
        <w:rPr>
          <w:sz w:val="28"/>
          <w:szCs w:val="28"/>
          <w:lang w:val="ru-RU"/>
        </w:rPr>
      </w:pPr>
      <w:r w:rsidRPr="005D0D7F">
        <w:rPr>
          <w:b/>
          <w:sz w:val="28"/>
          <w:szCs w:val="28"/>
          <w:lang w:val="ru-RU"/>
        </w:rPr>
        <w:t>1</w:t>
      </w:r>
      <w:r w:rsidR="00B7690F">
        <w:rPr>
          <w:b/>
          <w:sz w:val="28"/>
          <w:szCs w:val="28"/>
          <w:lang w:val="ru-RU"/>
        </w:rPr>
        <w:t>1</w:t>
      </w:r>
      <w:r w:rsidRPr="005D0D7F">
        <w:rPr>
          <w:b/>
          <w:sz w:val="28"/>
          <w:szCs w:val="28"/>
          <w:lang w:val="ru-RU"/>
        </w:rPr>
        <w:t xml:space="preserve">. Определите, какая сумма </w:t>
      </w:r>
      <w:r w:rsidR="005D0D7F" w:rsidRPr="005D0D7F">
        <w:rPr>
          <w:b/>
          <w:sz w:val="28"/>
          <w:szCs w:val="28"/>
          <w:lang w:val="ru-RU"/>
        </w:rPr>
        <w:t xml:space="preserve">остаётся </w:t>
      </w:r>
      <w:r w:rsidRPr="005D0D7F">
        <w:rPr>
          <w:b/>
          <w:sz w:val="28"/>
          <w:szCs w:val="28"/>
          <w:lang w:val="ru-RU"/>
        </w:rPr>
        <w:t>у Бобровых после всех перечисленных трат при условии, что мама в этом месяца занималась репетиторством 4 недели. Ответ запишите в виде целого числа.</w:t>
      </w:r>
    </w:p>
    <w:p w:rsidR="00E52595" w:rsidRPr="005D0D7F" w:rsidRDefault="003C2CAC">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sz w:val="28"/>
          <w:szCs w:val="28"/>
          <w:lang w:val="ru-RU"/>
        </w:rPr>
      </w:pPr>
      <w:r w:rsidRPr="005D0D7F">
        <w:rPr>
          <w:b/>
          <w:i/>
          <w:sz w:val="28"/>
          <w:szCs w:val="28"/>
          <w:lang w:val="ru-RU"/>
        </w:rPr>
        <w:t>Ответ: 94320.</w:t>
      </w:r>
    </w:p>
    <w:p w:rsidR="00E52595" w:rsidRPr="005D0D7F" w:rsidRDefault="00B7690F">
      <w:pPr>
        <w:pBdr>
          <w:top w:val="none" w:sz="0" w:space="0" w:color="000000"/>
          <w:left w:val="none" w:sz="0" w:space="0" w:color="000000"/>
          <w:bottom w:val="none" w:sz="0" w:space="0" w:color="000000"/>
          <w:right w:val="none" w:sz="0" w:space="0" w:color="000000"/>
          <w:between w:val="none" w:sz="0" w:space="0" w:color="000000"/>
        </w:pBdr>
        <w:ind w:firstLine="360"/>
        <w:jc w:val="both"/>
        <w:rPr>
          <w:sz w:val="28"/>
          <w:szCs w:val="28"/>
          <w:lang w:val="ru-RU"/>
        </w:rPr>
      </w:pPr>
      <w:sdt>
        <w:sdtPr>
          <w:rPr>
            <w:sz w:val="28"/>
            <w:szCs w:val="28"/>
          </w:rPr>
          <w:tag w:val="goog_rdk_1"/>
          <w:id w:val="1443651285"/>
        </w:sdtPr>
        <w:sdtEndPr/>
        <w:sdtContent>
          <w:r w:rsidR="003C2CAC" w:rsidRPr="005D0D7F">
            <w:rPr>
              <w:rFonts w:eastAsia="Gungsuh"/>
              <w:i/>
              <w:sz w:val="28"/>
              <w:szCs w:val="28"/>
              <w:lang w:val="ru-RU"/>
            </w:rPr>
            <w:t>Пояснение: ((180000+80000)-13%+15000)-80%+(2000*24-4%)≈94320.</w:t>
          </w:r>
          <w:r w:rsidR="003C2CAC" w:rsidRPr="005D0D7F">
            <w:rPr>
              <w:rFonts w:eastAsia="Gungsuh"/>
              <w:i/>
              <w:sz w:val="28"/>
              <w:szCs w:val="28"/>
            </w:rPr>
            <w:t> </w:t>
          </w:r>
        </w:sdtContent>
      </w:sdt>
    </w:p>
    <w:p w:rsidR="00B7690F" w:rsidRPr="00B7690F" w:rsidRDefault="00B7690F" w:rsidP="00B7690F">
      <w:pPr>
        <w:ind w:firstLine="360"/>
        <w:jc w:val="both"/>
        <w:rPr>
          <w:b/>
          <w:sz w:val="28"/>
          <w:szCs w:val="28"/>
          <w:lang w:val="ru-RU"/>
        </w:rPr>
      </w:pPr>
      <w:r w:rsidRPr="00B7690F">
        <w:rPr>
          <w:b/>
          <w:sz w:val="28"/>
          <w:szCs w:val="28"/>
          <w:lang w:val="ru-RU"/>
        </w:rPr>
        <w:t>За верный ответ 1 балл.</w:t>
      </w:r>
    </w:p>
    <w:p w:rsidR="00E52595" w:rsidRPr="005D0D7F" w:rsidRDefault="00E52595">
      <w:pPr>
        <w:pBdr>
          <w:top w:val="none" w:sz="0" w:space="0" w:color="000000"/>
          <w:left w:val="none" w:sz="0" w:space="0" w:color="000000"/>
          <w:bottom w:val="none" w:sz="0" w:space="0" w:color="000000"/>
          <w:right w:val="none" w:sz="0" w:space="0" w:color="000000"/>
          <w:between w:val="none" w:sz="0" w:space="0" w:color="000000"/>
        </w:pBdr>
        <w:spacing w:after="240"/>
        <w:rPr>
          <w:sz w:val="28"/>
          <w:szCs w:val="28"/>
          <w:lang w:val="ru-RU"/>
        </w:rPr>
      </w:pPr>
    </w:p>
    <w:p w:rsidR="00E52595" w:rsidRPr="005D0D7F" w:rsidRDefault="003C2CAC">
      <w:pPr>
        <w:pBdr>
          <w:top w:val="none" w:sz="0" w:space="0" w:color="000000"/>
          <w:left w:val="none" w:sz="0" w:space="0" w:color="000000"/>
          <w:bottom w:val="none" w:sz="0" w:space="0" w:color="000000"/>
          <w:right w:val="none" w:sz="0" w:space="0" w:color="000000"/>
          <w:between w:val="none" w:sz="0" w:space="0" w:color="000000"/>
        </w:pBdr>
        <w:ind w:firstLine="360"/>
        <w:jc w:val="both"/>
        <w:rPr>
          <w:sz w:val="28"/>
          <w:szCs w:val="28"/>
          <w:lang w:val="ru-RU"/>
        </w:rPr>
      </w:pPr>
      <w:r w:rsidRPr="005D0D7F">
        <w:rPr>
          <w:b/>
          <w:sz w:val="28"/>
          <w:szCs w:val="28"/>
          <w:lang w:val="ru-RU"/>
        </w:rPr>
        <w:t>1</w:t>
      </w:r>
      <w:r w:rsidR="00B7690F">
        <w:rPr>
          <w:b/>
          <w:sz w:val="28"/>
          <w:szCs w:val="28"/>
          <w:lang w:val="ru-RU"/>
        </w:rPr>
        <w:t>2</w:t>
      </w:r>
      <w:r w:rsidRPr="005D0D7F">
        <w:rPr>
          <w:b/>
          <w:sz w:val="28"/>
          <w:szCs w:val="28"/>
          <w:lang w:val="ru-RU"/>
        </w:rPr>
        <w:t xml:space="preserve">. </w:t>
      </w:r>
      <w:proofErr w:type="spellStart"/>
      <w:r w:rsidRPr="005D0D7F">
        <w:rPr>
          <w:b/>
          <w:sz w:val="28"/>
          <w:szCs w:val="28"/>
          <w:lang w:val="ru-RU"/>
        </w:rPr>
        <w:t>Бобровы</w:t>
      </w:r>
      <w:proofErr w:type="spellEnd"/>
      <w:r w:rsidRPr="005D0D7F">
        <w:rPr>
          <w:b/>
          <w:sz w:val="28"/>
          <w:szCs w:val="28"/>
          <w:lang w:val="ru-RU"/>
        </w:rPr>
        <w:t xml:space="preserve"> решили положить остаток денежных средств на депозит в банк сроком на 1 год. Банк предлагает им два варианта размещения денежных средств: вклад «А» под 7% годовых с капитализацией процентов и вклад «Б» под 8,7% годовых с выплатой процентов по истечении года. Определите, какой из предложенных вкладов </w:t>
      </w:r>
      <w:proofErr w:type="gramStart"/>
      <w:r w:rsidRPr="005D0D7F">
        <w:rPr>
          <w:b/>
          <w:sz w:val="28"/>
          <w:szCs w:val="28"/>
          <w:lang w:val="ru-RU"/>
        </w:rPr>
        <w:t xml:space="preserve">принесет </w:t>
      </w:r>
      <w:proofErr w:type="spellStart"/>
      <w:r w:rsidRPr="005D0D7F">
        <w:rPr>
          <w:b/>
          <w:sz w:val="28"/>
          <w:szCs w:val="28"/>
          <w:lang w:val="ru-RU"/>
        </w:rPr>
        <w:t>б</w:t>
      </w:r>
      <w:proofErr w:type="gramEnd"/>
      <w:r w:rsidRPr="005D0D7F">
        <w:rPr>
          <w:b/>
          <w:sz w:val="28"/>
          <w:szCs w:val="28"/>
          <w:lang w:val="ru-RU"/>
        </w:rPr>
        <w:t>óльшую</w:t>
      </w:r>
      <w:proofErr w:type="spellEnd"/>
      <w:r w:rsidRPr="005D0D7F">
        <w:rPr>
          <w:b/>
          <w:sz w:val="28"/>
          <w:szCs w:val="28"/>
          <w:lang w:val="ru-RU"/>
        </w:rPr>
        <w:t xml:space="preserve"> доходность.</w:t>
      </w:r>
      <w:r w:rsidRPr="005D0D7F">
        <w:rPr>
          <w:b/>
          <w:sz w:val="28"/>
          <w:szCs w:val="28"/>
        </w:rPr>
        <w:t> </w:t>
      </w:r>
    </w:p>
    <w:p w:rsidR="00E52595" w:rsidRPr="005D0D7F" w:rsidRDefault="003C2CAC">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sz w:val="28"/>
          <w:szCs w:val="28"/>
          <w:lang w:val="ru-RU"/>
        </w:rPr>
      </w:pPr>
      <w:r w:rsidRPr="005D0D7F">
        <w:rPr>
          <w:b/>
          <w:i/>
          <w:sz w:val="28"/>
          <w:szCs w:val="28"/>
          <w:lang w:val="ru-RU"/>
        </w:rPr>
        <w:t>Ответ: Вклад «Б».</w:t>
      </w:r>
    </w:p>
    <w:p w:rsidR="00B7690F" w:rsidRPr="00B7690F" w:rsidRDefault="00B7690F" w:rsidP="00B7690F">
      <w:pPr>
        <w:ind w:firstLine="360"/>
        <w:jc w:val="both"/>
        <w:rPr>
          <w:b/>
          <w:sz w:val="28"/>
          <w:szCs w:val="28"/>
          <w:lang w:val="ru-RU"/>
        </w:rPr>
      </w:pPr>
      <w:r w:rsidRPr="00B7690F">
        <w:rPr>
          <w:b/>
          <w:sz w:val="28"/>
          <w:szCs w:val="28"/>
          <w:lang w:val="ru-RU"/>
        </w:rPr>
        <w:t>За верный ответ 1 балл.</w:t>
      </w:r>
    </w:p>
    <w:p w:rsidR="00E52595" w:rsidRPr="005D0D7F" w:rsidRDefault="00E52595">
      <w:pPr>
        <w:pBdr>
          <w:top w:val="none" w:sz="0" w:space="0" w:color="000000"/>
          <w:left w:val="none" w:sz="0" w:space="0" w:color="000000"/>
          <w:bottom w:val="none" w:sz="0" w:space="0" w:color="000000"/>
          <w:right w:val="none" w:sz="0" w:space="0" w:color="000000"/>
          <w:between w:val="none" w:sz="0" w:space="0" w:color="000000"/>
        </w:pBdr>
        <w:rPr>
          <w:sz w:val="28"/>
          <w:szCs w:val="28"/>
          <w:lang w:val="ru-RU"/>
        </w:rPr>
      </w:pPr>
    </w:p>
    <w:p w:rsidR="00E52595" w:rsidRPr="005D0D7F" w:rsidRDefault="003C2CAC">
      <w:pPr>
        <w:pBdr>
          <w:top w:val="none" w:sz="0" w:space="0" w:color="000000"/>
          <w:left w:val="none" w:sz="0" w:space="0" w:color="000000"/>
          <w:bottom w:val="none" w:sz="0" w:space="0" w:color="000000"/>
          <w:right w:val="none" w:sz="0" w:space="0" w:color="000000"/>
          <w:between w:val="none" w:sz="0" w:space="0" w:color="000000"/>
        </w:pBdr>
        <w:ind w:firstLine="360"/>
        <w:jc w:val="both"/>
        <w:rPr>
          <w:sz w:val="28"/>
          <w:szCs w:val="28"/>
          <w:lang w:val="ru-RU"/>
        </w:rPr>
      </w:pPr>
      <w:r w:rsidRPr="005D0D7F">
        <w:rPr>
          <w:b/>
          <w:sz w:val="28"/>
          <w:szCs w:val="28"/>
          <w:lang w:val="ru-RU"/>
        </w:rPr>
        <w:t>1</w:t>
      </w:r>
      <w:r w:rsidR="00B7690F">
        <w:rPr>
          <w:b/>
          <w:sz w:val="28"/>
          <w:szCs w:val="28"/>
          <w:lang w:val="ru-RU"/>
        </w:rPr>
        <w:t>3</w:t>
      </w:r>
      <w:r w:rsidRPr="005D0D7F">
        <w:rPr>
          <w:b/>
          <w:sz w:val="28"/>
          <w:szCs w:val="28"/>
          <w:lang w:val="ru-RU"/>
        </w:rPr>
        <w:t xml:space="preserve">. Определите, какой доход по вкладу в банке получат </w:t>
      </w:r>
      <w:proofErr w:type="spellStart"/>
      <w:r w:rsidRPr="005D0D7F">
        <w:rPr>
          <w:b/>
          <w:sz w:val="28"/>
          <w:szCs w:val="28"/>
          <w:lang w:val="ru-RU"/>
        </w:rPr>
        <w:t>Бобровы</w:t>
      </w:r>
      <w:proofErr w:type="spellEnd"/>
      <w:r w:rsidRPr="005D0D7F">
        <w:rPr>
          <w:b/>
          <w:sz w:val="28"/>
          <w:szCs w:val="28"/>
          <w:lang w:val="ru-RU"/>
        </w:rPr>
        <w:t xml:space="preserve"> по окончании срока действия вклада, приносящего более высокую доходность? Ответ запишите в виде целого числа.</w:t>
      </w:r>
    </w:p>
    <w:p w:rsidR="00E52595" w:rsidRPr="005D0D7F" w:rsidRDefault="003C2CAC">
      <w:pPr>
        <w:pBdr>
          <w:top w:val="none" w:sz="0" w:space="0" w:color="000000"/>
          <w:left w:val="none" w:sz="0" w:space="0" w:color="000000"/>
          <w:bottom w:val="none" w:sz="0" w:space="0" w:color="000000"/>
          <w:right w:val="none" w:sz="0" w:space="0" w:color="000000"/>
          <w:between w:val="none" w:sz="0" w:space="0" w:color="000000"/>
        </w:pBdr>
        <w:ind w:firstLine="360"/>
        <w:jc w:val="both"/>
        <w:rPr>
          <w:sz w:val="28"/>
          <w:szCs w:val="28"/>
          <w:lang w:val="ru-RU"/>
        </w:rPr>
      </w:pPr>
      <w:r w:rsidRPr="005D0D7F">
        <w:rPr>
          <w:b/>
          <w:i/>
          <w:sz w:val="28"/>
          <w:szCs w:val="28"/>
          <w:lang w:val="ru-RU"/>
        </w:rPr>
        <w:t xml:space="preserve">Ответ: </w:t>
      </w:r>
      <w:r w:rsidRPr="005D0D7F">
        <w:rPr>
          <w:sz w:val="28"/>
          <w:szCs w:val="28"/>
          <w:lang w:val="ru-RU"/>
        </w:rPr>
        <w:t>8206</w:t>
      </w:r>
      <w:r w:rsidRPr="005D0D7F">
        <w:rPr>
          <w:b/>
          <w:i/>
          <w:sz w:val="28"/>
          <w:szCs w:val="28"/>
          <w:lang w:val="ru-RU"/>
        </w:rPr>
        <w:t>.</w:t>
      </w:r>
    </w:p>
    <w:p w:rsidR="00E52595" w:rsidRPr="005D0D7F" w:rsidRDefault="00B7690F">
      <w:pPr>
        <w:pBdr>
          <w:top w:val="none" w:sz="0" w:space="0" w:color="000000"/>
          <w:left w:val="none" w:sz="0" w:space="0" w:color="000000"/>
          <w:bottom w:val="none" w:sz="0" w:space="0" w:color="000000"/>
          <w:right w:val="none" w:sz="0" w:space="0" w:color="000000"/>
          <w:between w:val="none" w:sz="0" w:space="0" w:color="000000"/>
        </w:pBdr>
        <w:ind w:firstLine="360"/>
        <w:jc w:val="both"/>
        <w:rPr>
          <w:sz w:val="28"/>
          <w:szCs w:val="28"/>
          <w:lang w:val="ru-RU"/>
        </w:rPr>
      </w:pPr>
      <w:sdt>
        <w:sdtPr>
          <w:rPr>
            <w:sz w:val="28"/>
            <w:szCs w:val="28"/>
          </w:rPr>
          <w:tag w:val="goog_rdk_2"/>
          <w:id w:val="1450052227"/>
        </w:sdtPr>
        <w:sdtEndPr/>
        <w:sdtContent>
          <w:r w:rsidR="003C2CAC" w:rsidRPr="005D0D7F">
            <w:rPr>
              <w:rFonts w:eastAsia="Gungsuh"/>
              <w:i/>
              <w:sz w:val="28"/>
              <w:szCs w:val="28"/>
              <w:lang w:val="ru-RU"/>
            </w:rPr>
            <w:t>Пояснение: 94320*8,7%≈</w:t>
          </w:r>
        </w:sdtContent>
      </w:sdt>
      <w:r w:rsidR="003C2CAC" w:rsidRPr="005D0D7F">
        <w:rPr>
          <w:sz w:val="28"/>
          <w:szCs w:val="28"/>
          <w:lang w:val="ru-RU"/>
        </w:rPr>
        <w:t>8206</w:t>
      </w:r>
      <w:r w:rsidR="003C2CAC" w:rsidRPr="005D0D7F">
        <w:rPr>
          <w:i/>
          <w:sz w:val="28"/>
          <w:szCs w:val="28"/>
          <w:lang w:val="ru-RU"/>
        </w:rPr>
        <w:t>.</w:t>
      </w:r>
    </w:p>
    <w:p w:rsidR="00B7690F" w:rsidRPr="00B7690F" w:rsidRDefault="00B7690F" w:rsidP="00B7690F">
      <w:pPr>
        <w:ind w:firstLine="360"/>
        <w:jc w:val="both"/>
        <w:rPr>
          <w:b/>
          <w:sz w:val="28"/>
          <w:szCs w:val="28"/>
          <w:lang w:val="ru-RU"/>
        </w:rPr>
      </w:pPr>
      <w:r w:rsidRPr="00B7690F">
        <w:rPr>
          <w:b/>
          <w:sz w:val="28"/>
          <w:szCs w:val="28"/>
          <w:lang w:val="ru-RU"/>
        </w:rPr>
        <w:t>За верный ответ 1 балл.</w:t>
      </w:r>
    </w:p>
    <w:p w:rsidR="00E52595" w:rsidRPr="005D0D7F" w:rsidRDefault="00E52595">
      <w:pPr>
        <w:pBdr>
          <w:top w:val="none" w:sz="0" w:space="0" w:color="000000"/>
          <w:left w:val="none" w:sz="0" w:space="0" w:color="000000"/>
          <w:bottom w:val="none" w:sz="0" w:space="0" w:color="000000"/>
          <w:right w:val="none" w:sz="0" w:space="0" w:color="000000"/>
          <w:between w:val="none" w:sz="0" w:space="0" w:color="000000"/>
        </w:pBdr>
        <w:rPr>
          <w:sz w:val="28"/>
          <w:szCs w:val="28"/>
          <w:lang w:val="ru-RU"/>
        </w:rPr>
      </w:pPr>
    </w:p>
    <w:p w:rsidR="00E52595" w:rsidRPr="005D0D7F" w:rsidRDefault="003C2CAC">
      <w:pPr>
        <w:pBdr>
          <w:top w:val="none" w:sz="0" w:space="0" w:color="000000"/>
          <w:left w:val="none" w:sz="0" w:space="0" w:color="000000"/>
          <w:bottom w:val="none" w:sz="0" w:space="0" w:color="000000"/>
          <w:right w:val="none" w:sz="0" w:space="0" w:color="000000"/>
          <w:between w:val="none" w:sz="0" w:space="0" w:color="000000"/>
        </w:pBdr>
        <w:ind w:firstLine="360"/>
        <w:jc w:val="both"/>
        <w:rPr>
          <w:sz w:val="28"/>
          <w:szCs w:val="28"/>
          <w:lang w:val="ru-RU"/>
        </w:rPr>
      </w:pPr>
      <w:r w:rsidRPr="005D0D7F">
        <w:rPr>
          <w:b/>
          <w:sz w:val="28"/>
          <w:szCs w:val="28"/>
          <w:lang w:val="ru-RU"/>
        </w:rPr>
        <w:t>1</w:t>
      </w:r>
      <w:r w:rsidR="00B7690F">
        <w:rPr>
          <w:b/>
          <w:sz w:val="28"/>
          <w:szCs w:val="28"/>
          <w:lang w:val="ru-RU"/>
        </w:rPr>
        <w:t>4</w:t>
      </w:r>
      <w:r w:rsidRPr="005D0D7F">
        <w:rPr>
          <w:b/>
          <w:sz w:val="28"/>
          <w:szCs w:val="28"/>
          <w:lang w:val="ru-RU"/>
        </w:rPr>
        <w:t xml:space="preserve">. Согласно данным Росстата инфляция составила 8,5% </w:t>
      </w:r>
      <w:proofErr w:type="gramStart"/>
      <w:r w:rsidRPr="005D0D7F">
        <w:rPr>
          <w:b/>
          <w:sz w:val="28"/>
          <w:szCs w:val="28"/>
          <w:lang w:val="ru-RU"/>
        </w:rPr>
        <w:t>годовых</w:t>
      </w:r>
      <w:proofErr w:type="gramEnd"/>
      <w:r w:rsidRPr="005D0D7F">
        <w:rPr>
          <w:b/>
          <w:sz w:val="28"/>
          <w:szCs w:val="28"/>
          <w:lang w:val="ru-RU"/>
        </w:rPr>
        <w:t>. Определите реальную доходность в процентах инвестиций семьи Бобровых по более выгодному вкладу. Ответ запишите в виде десятичной дроби с округлением до десятых.</w:t>
      </w:r>
    </w:p>
    <w:p w:rsidR="00E52595" w:rsidRPr="005D0D7F" w:rsidRDefault="003C2CAC">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sz w:val="28"/>
          <w:szCs w:val="28"/>
          <w:lang w:val="ru-RU"/>
        </w:rPr>
      </w:pPr>
      <w:r w:rsidRPr="005D0D7F">
        <w:rPr>
          <w:b/>
          <w:i/>
          <w:sz w:val="28"/>
          <w:szCs w:val="28"/>
          <w:lang w:val="ru-RU"/>
        </w:rPr>
        <w:t>Ответ: 0,2.</w:t>
      </w:r>
    </w:p>
    <w:p w:rsidR="00E52595" w:rsidRPr="005D0D7F" w:rsidRDefault="003C2CAC">
      <w:pPr>
        <w:pBdr>
          <w:top w:val="none" w:sz="0" w:space="0" w:color="000000"/>
          <w:left w:val="none" w:sz="0" w:space="0" w:color="000000"/>
          <w:bottom w:val="none" w:sz="0" w:space="0" w:color="000000"/>
          <w:right w:val="none" w:sz="0" w:space="0" w:color="000000"/>
          <w:between w:val="none" w:sz="0" w:space="0" w:color="000000"/>
        </w:pBdr>
        <w:ind w:firstLine="360"/>
        <w:jc w:val="both"/>
        <w:rPr>
          <w:sz w:val="28"/>
          <w:szCs w:val="28"/>
          <w:lang w:val="ru-RU"/>
        </w:rPr>
      </w:pPr>
      <w:r w:rsidRPr="005D0D7F">
        <w:rPr>
          <w:i/>
          <w:sz w:val="28"/>
          <w:szCs w:val="28"/>
          <w:lang w:val="ru-RU"/>
        </w:rPr>
        <w:t>Пояснение: (0.087-0,085)/(1+0,085)*100%=0,2.</w:t>
      </w:r>
    </w:p>
    <w:p w:rsidR="00B7690F" w:rsidRPr="00B7690F" w:rsidRDefault="00B7690F" w:rsidP="00B7690F">
      <w:pPr>
        <w:ind w:firstLine="360"/>
        <w:jc w:val="both"/>
        <w:rPr>
          <w:b/>
          <w:sz w:val="28"/>
          <w:szCs w:val="28"/>
          <w:lang w:val="ru-RU"/>
        </w:rPr>
      </w:pPr>
      <w:r w:rsidRPr="00B7690F">
        <w:rPr>
          <w:b/>
          <w:sz w:val="28"/>
          <w:szCs w:val="28"/>
          <w:lang w:val="ru-RU"/>
        </w:rPr>
        <w:t>За верный ответ 1 балл.</w:t>
      </w:r>
    </w:p>
    <w:p w:rsidR="00E52595" w:rsidRPr="005D0D7F" w:rsidRDefault="00E52595">
      <w:pPr>
        <w:pBdr>
          <w:top w:val="none" w:sz="0" w:space="0" w:color="000000"/>
          <w:left w:val="none" w:sz="0" w:space="0" w:color="000000"/>
          <w:bottom w:val="none" w:sz="0" w:space="0" w:color="000000"/>
          <w:right w:val="none" w:sz="0" w:space="0" w:color="000000"/>
          <w:between w:val="none" w:sz="0" w:space="0" w:color="000000"/>
        </w:pBdr>
        <w:rPr>
          <w:sz w:val="28"/>
          <w:szCs w:val="28"/>
          <w:lang w:val="ru-RU"/>
        </w:rPr>
      </w:pPr>
    </w:p>
    <w:p w:rsidR="00E52595" w:rsidRPr="005D0D7F" w:rsidRDefault="003C2CAC">
      <w:pPr>
        <w:pBdr>
          <w:top w:val="none" w:sz="0" w:space="0" w:color="000000"/>
          <w:left w:val="none" w:sz="0" w:space="0" w:color="000000"/>
          <w:bottom w:val="none" w:sz="0" w:space="0" w:color="000000"/>
          <w:right w:val="none" w:sz="0" w:space="0" w:color="000000"/>
          <w:between w:val="none" w:sz="0" w:space="0" w:color="000000"/>
        </w:pBdr>
        <w:ind w:firstLine="360"/>
        <w:jc w:val="both"/>
        <w:rPr>
          <w:sz w:val="28"/>
          <w:szCs w:val="28"/>
          <w:lang w:val="ru-RU"/>
        </w:rPr>
      </w:pPr>
      <w:r w:rsidRPr="005D0D7F">
        <w:rPr>
          <w:b/>
          <w:sz w:val="28"/>
          <w:szCs w:val="28"/>
          <w:lang w:val="ru-RU"/>
        </w:rPr>
        <w:t>1</w:t>
      </w:r>
      <w:r w:rsidR="00B7690F">
        <w:rPr>
          <w:b/>
          <w:sz w:val="28"/>
          <w:szCs w:val="28"/>
          <w:lang w:val="ru-RU"/>
        </w:rPr>
        <w:t>5</w:t>
      </w:r>
      <w:r w:rsidRPr="005D0D7F">
        <w:rPr>
          <w:b/>
          <w:sz w:val="28"/>
          <w:szCs w:val="28"/>
          <w:lang w:val="ru-RU"/>
        </w:rPr>
        <w:t xml:space="preserve">. Мама семьи </w:t>
      </w:r>
      <w:proofErr w:type="gramStart"/>
      <w:r w:rsidRPr="005D0D7F">
        <w:rPr>
          <w:b/>
          <w:sz w:val="28"/>
          <w:szCs w:val="28"/>
          <w:lang w:val="ru-RU"/>
        </w:rPr>
        <w:t>Бобровых</w:t>
      </w:r>
      <w:proofErr w:type="gramEnd"/>
      <w:r w:rsidRPr="005D0D7F">
        <w:rPr>
          <w:b/>
          <w:sz w:val="28"/>
          <w:szCs w:val="28"/>
          <w:lang w:val="ru-RU"/>
        </w:rPr>
        <w:t xml:space="preserve"> оформила статус </w:t>
      </w:r>
      <w:proofErr w:type="spellStart"/>
      <w:r w:rsidRPr="005D0D7F">
        <w:rPr>
          <w:b/>
          <w:sz w:val="28"/>
          <w:szCs w:val="28"/>
          <w:lang w:val="ru-RU"/>
        </w:rPr>
        <w:t>самозанятого</w:t>
      </w:r>
      <w:proofErr w:type="spellEnd"/>
      <w:r w:rsidRPr="005D0D7F">
        <w:rPr>
          <w:b/>
          <w:sz w:val="28"/>
          <w:szCs w:val="28"/>
          <w:lang w:val="ru-RU"/>
        </w:rPr>
        <w:t xml:space="preserve">. Выберите из </w:t>
      </w:r>
      <w:r w:rsidR="005D0D7F" w:rsidRPr="005D0D7F">
        <w:rPr>
          <w:b/>
          <w:sz w:val="28"/>
          <w:szCs w:val="28"/>
          <w:lang w:val="ru-RU"/>
        </w:rPr>
        <w:t xml:space="preserve">приведённых </w:t>
      </w:r>
      <w:r w:rsidRPr="005D0D7F">
        <w:rPr>
          <w:b/>
          <w:sz w:val="28"/>
          <w:szCs w:val="28"/>
          <w:lang w:val="ru-RU"/>
        </w:rPr>
        <w:t>ниже характеристик те, которые относятся к данному налоговому режиму.</w:t>
      </w:r>
    </w:p>
    <w:p w:rsidR="00E52595" w:rsidRPr="005D0D7F" w:rsidRDefault="003C2CAC">
      <w:pPr>
        <w:numPr>
          <w:ilvl w:val="0"/>
          <w:numId w:val="3"/>
        </w:numPr>
        <w:pBdr>
          <w:top w:val="none" w:sz="0" w:space="0" w:color="000000"/>
          <w:left w:val="none" w:sz="0" w:space="0" w:color="000000"/>
          <w:bottom w:val="none" w:sz="0" w:space="0" w:color="000000"/>
          <w:right w:val="none" w:sz="0" w:space="0" w:color="000000"/>
          <w:between w:val="none" w:sz="0" w:space="0" w:color="000000"/>
        </w:pBdr>
        <w:ind w:left="1077"/>
        <w:jc w:val="both"/>
        <w:rPr>
          <w:sz w:val="28"/>
          <w:szCs w:val="28"/>
          <w:lang w:val="ru-RU"/>
        </w:rPr>
      </w:pPr>
      <w:r w:rsidRPr="005D0D7F">
        <w:rPr>
          <w:sz w:val="28"/>
          <w:szCs w:val="28"/>
          <w:lang w:val="ru-RU"/>
        </w:rPr>
        <w:t>Упрощенная форма регистрации в виде подачи заявления в налоговый орган.</w:t>
      </w:r>
    </w:p>
    <w:p w:rsidR="00E52595" w:rsidRPr="005D0D7F" w:rsidRDefault="003C2CAC">
      <w:pPr>
        <w:numPr>
          <w:ilvl w:val="0"/>
          <w:numId w:val="3"/>
        </w:numPr>
        <w:pBdr>
          <w:top w:val="none" w:sz="0" w:space="0" w:color="000000"/>
          <w:left w:val="none" w:sz="0" w:space="0" w:color="000000"/>
          <w:bottom w:val="none" w:sz="0" w:space="0" w:color="000000"/>
          <w:right w:val="none" w:sz="0" w:space="0" w:color="000000"/>
          <w:between w:val="none" w:sz="0" w:space="0" w:color="000000"/>
        </w:pBdr>
        <w:ind w:left="1077"/>
        <w:jc w:val="both"/>
        <w:rPr>
          <w:sz w:val="28"/>
          <w:szCs w:val="28"/>
          <w:lang w:val="ru-RU"/>
        </w:rPr>
      </w:pPr>
      <w:r w:rsidRPr="005D0D7F">
        <w:rPr>
          <w:sz w:val="28"/>
          <w:szCs w:val="28"/>
          <w:lang w:val="ru-RU"/>
        </w:rPr>
        <w:t>Упрощенная форма регистрации в виде подачи сведений в налоговый орган, подтверждающих наличие банковского счета и уплату госпошлины.</w:t>
      </w:r>
    </w:p>
    <w:p w:rsidR="00E52595" w:rsidRPr="005D0D7F" w:rsidRDefault="003C2CAC">
      <w:pPr>
        <w:numPr>
          <w:ilvl w:val="0"/>
          <w:numId w:val="3"/>
        </w:numPr>
        <w:pBdr>
          <w:top w:val="none" w:sz="0" w:space="0" w:color="000000"/>
          <w:left w:val="none" w:sz="0" w:space="0" w:color="000000"/>
          <w:bottom w:val="none" w:sz="0" w:space="0" w:color="000000"/>
          <w:right w:val="none" w:sz="0" w:space="0" w:color="000000"/>
          <w:between w:val="none" w:sz="0" w:space="0" w:color="000000"/>
        </w:pBdr>
        <w:ind w:left="1077"/>
        <w:jc w:val="both"/>
        <w:rPr>
          <w:sz w:val="28"/>
          <w:szCs w:val="28"/>
        </w:rPr>
      </w:pPr>
      <w:proofErr w:type="spellStart"/>
      <w:r w:rsidRPr="005D0D7F">
        <w:rPr>
          <w:sz w:val="28"/>
          <w:szCs w:val="28"/>
        </w:rPr>
        <w:t>Ежемесячная</w:t>
      </w:r>
      <w:proofErr w:type="spellEnd"/>
      <w:r w:rsidRPr="005D0D7F">
        <w:rPr>
          <w:sz w:val="28"/>
          <w:szCs w:val="28"/>
        </w:rPr>
        <w:t xml:space="preserve"> </w:t>
      </w:r>
      <w:proofErr w:type="spellStart"/>
      <w:r w:rsidRPr="005D0D7F">
        <w:rPr>
          <w:sz w:val="28"/>
          <w:szCs w:val="28"/>
        </w:rPr>
        <w:t>уплата</w:t>
      </w:r>
      <w:proofErr w:type="spellEnd"/>
      <w:r w:rsidRPr="005D0D7F">
        <w:rPr>
          <w:sz w:val="28"/>
          <w:szCs w:val="28"/>
        </w:rPr>
        <w:t xml:space="preserve"> </w:t>
      </w:r>
      <w:proofErr w:type="spellStart"/>
      <w:r w:rsidRPr="005D0D7F">
        <w:rPr>
          <w:sz w:val="28"/>
          <w:szCs w:val="28"/>
        </w:rPr>
        <w:t>налога</w:t>
      </w:r>
      <w:proofErr w:type="spellEnd"/>
      <w:r w:rsidRPr="005D0D7F">
        <w:rPr>
          <w:sz w:val="28"/>
          <w:szCs w:val="28"/>
        </w:rPr>
        <w:t>.</w:t>
      </w:r>
    </w:p>
    <w:p w:rsidR="00E52595" w:rsidRPr="005D0D7F" w:rsidRDefault="003C2CAC">
      <w:pPr>
        <w:numPr>
          <w:ilvl w:val="0"/>
          <w:numId w:val="3"/>
        </w:numPr>
        <w:pBdr>
          <w:top w:val="none" w:sz="0" w:space="0" w:color="000000"/>
          <w:left w:val="none" w:sz="0" w:space="0" w:color="000000"/>
          <w:bottom w:val="none" w:sz="0" w:space="0" w:color="000000"/>
          <w:right w:val="none" w:sz="0" w:space="0" w:color="000000"/>
          <w:between w:val="none" w:sz="0" w:space="0" w:color="000000"/>
        </w:pBdr>
        <w:ind w:left="1077"/>
        <w:jc w:val="both"/>
        <w:rPr>
          <w:sz w:val="28"/>
          <w:szCs w:val="28"/>
        </w:rPr>
      </w:pPr>
      <w:proofErr w:type="spellStart"/>
      <w:r w:rsidRPr="005D0D7F">
        <w:rPr>
          <w:sz w:val="28"/>
          <w:szCs w:val="28"/>
        </w:rPr>
        <w:t>Запрет</w:t>
      </w:r>
      <w:proofErr w:type="spellEnd"/>
      <w:r w:rsidRPr="005D0D7F">
        <w:rPr>
          <w:sz w:val="28"/>
          <w:szCs w:val="28"/>
        </w:rPr>
        <w:t xml:space="preserve"> </w:t>
      </w:r>
      <w:proofErr w:type="spellStart"/>
      <w:r w:rsidRPr="005D0D7F">
        <w:rPr>
          <w:sz w:val="28"/>
          <w:szCs w:val="28"/>
        </w:rPr>
        <w:t>на</w:t>
      </w:r>
      <w:proofErr w:type="spellEnd"/>
      <w:r w:rsidRPr="005D0D7F">
        <w:rPr>
          <w:sz w:val="28"/>
          <w:szCs w:val="28"/>
        </w:rPr>
        <w:t xml:space="preserve"> </w:t>
      </w:r>
      <w:proofErr w:type="spellStart"/>
      <w:r w:rsidRPr="005D0D7F">
        <w:rPr>
          <w:sz w:val="28"/>
          <w:szCs w:val="28"/>
        </w:rPr>
        <w:t>найм</w:t>
      </w:r>
      <w:proofErr w:type="spellEnd"/>
      <w:r w:rsidRPr="005D0D7F">
        <w:rPr>
          <w:sz w:val="28"/>
          <w:szCs w:val="28"/>
        </w:rPr>
        <w:t xml:space="preserve"> </w:t>
      </w:r>
      <w:proofErr w:type="spellStart"/>
      <w:r w:rsidRPr="005D0D7F">
        <w:rPr>
          <w:sz w:val="28"/>
          <w:szCs w:val="28"/>
        </w:rPr>
        <w:t>работников</w:t>
      </w:r>
      <w:proofErr w:type="spellEnd"/>
      <w:r w:rsidRPr="005D0D7F">
        <w:rPr>
          <w:sz w:val="28"/>
          <w:szCs w:val="28"/>
        </w:rPr>
        <w:t>.</w:t>
      </w:r>
    </w:p>
    <w:p w:rsidR="00E52595" w:rsidRPr="005D0D7F" w:rsidRDefault="003C2CAC">
      <w:pPr>
        <w:numPr>
          <w:ilvl w:val="0"/>
          <w:numId w:val="3"/>
        </w:numPr>
        <w:pBdr>
          <w:top w:val="none" w:sz="0" w:space="0" w:color="000000"/>
          <w:left w:val="none" w:sz="0" w:space="0" w:color="000000"/>
          <w:bottom w:val="none" w:sz="0" w:space="0" w:color="000000"/>
          <w:right w:val="none" w:sz="0" w:space="0" w:color="000000"/>
          <w:between w:val="none" w:sz="0" w:space="0" w:color="000000"/>
        </w:pBdr>
        <w:ind w:left="1077"/>
        <w:jc w:val="both"/>
        <w:rPr>
          <w:sz w:val="28"/>
          <w:szCs w:val="28"/>
          <w:lang w:val="ru-RU"/>
        </w:rPr>
      </w:pPr>
      <w:r w:rsidRPr="005D0D7F">
        <w:rPr>
          <w:sz w:val="28"/>
          <w:szCs w:val="28"/>
          <w:lang w:val="ru-RU"/>
        </w:rPr>
        <w:t>Возможность нанимать работников в неограниченном числе.</w:t>
      </w:r>
    </w:p>
    <w:p w:rsidR="00E52595" w:rsidRPr="005D0D7F" w:rsidRDefault="003C2CAC">
      <w:pPr>
        <w:numPr>
          <w:ilvl w:val="0"/>
          <w:numId w:val="3"/>
        </w:numPr>
        <w:pBdr>
          <w:top w:val="none" w:sz="0" w:space="0" w:color="000000"/>
          <w:left w:val="none" w:sz="0" w:space="0" w:color="000000"/>
          <w:bottom w:val="none" w:sz="0" w:space="0" w:color="000000"/>
          <w:right w:val="none" w:sz="0" w:space="0" w:color="000000"/>
          <w:between w:val="none" w:sz="0" w:space="0" w:color="000000"/>
        </w:pBdr>
        <w:ind w:left="1077"/>
        <w:jc w:val="both"/>
        <w:rPr>
          <w:sz w:val="28"/>
          <w:szCs w:val="28"/>
          <w:lang w:val="ru-RU"/>
        </w:rPr>
      </w:pPr>
      <w:r w:rsidRPr="005D0D7F">
        <w:rPr>
          <w:sz w:val="28"/>
          <w:szCs w:val="28"/>
          <w:lang w:val="ru-RU"/>
        </w:rPr>
        <w:t xml:space="preserve">Возможен штат </w:t>
      </w:r>
      <w:r w:rsidR="005D0D7F" w:rsidRPr="005D0D7F">
        <w:rPr>
          <w:sz w:val="28"/>
          <w:szCs w:val="28"/>
          <w:lang w:val="ru-RU"/>
        </w:rPr>
        <w:t xml:space="preserve">наёмных </w:t>
      </w:r>
      <w:r w:rsidRPr="005D0D7F">
        <w:rPr>
          <w:sz w:val="28"/>
          <w:szCs w:val="28"/>
          <w:lang w:val="ru-RU"/>
        </w:rPr>
        <w:t>работников не более 30 человек.</w:t>
      </w:r>
    </w:p>
    <w:p w:rsidR="00E52595" w:rsidRPr="005D0D7F" w:rsidRDefault="003C2CAC">
      <w:pPr>
        <w:numPr>
          <w:ilvl w:val="0"/>
          <w:numId w:val="3"/>
        </w:numPr>
        <w:pBdr>
          <w:top w:val="none" w:sz="0" w:space="0" w:color="000000"/>
          <w:left w:val="none" w:sz="0" w:space="0" w:color="000000"/>
          <w:bottom w:val="none" w:sz="0" w:space="0" w:color="000000"/>
          <w:right w:val="none" w:sz="0" w:space="0" w:color="000000"/>
          <w:between w:val="none" w:sz="0" w:space="0" w:color="000000"/>
        </w:pBdr>
        <w:ind w:left="1077"/>
        <w:jc w:val="both"/>
        <w:rPr>
          <w:sz w:val="28"/>
          <w:szCs w:val="28"/>
          <w:lang w:val="ru-RU"/>
        </w:rPr>
      </w:pPr>
      <w:r w:rsidRPr="005D0D7F">
        <w:rPr>
          <w:sz w:val="28"/>
          <w:szCs w:val="28"/>
          <w:lang w:val="ru-RU"/>
        </w:rPr>
        <w:t xml:space="preserve">Возможен штат </w:t>
      </w:r>
      <w:r w:rsidR="005D0D7F" w:rsidRPr="005D0D7F">
        <w:rPr>
          <w:sz w:val="28"/>
          <w:szCs w:val="28"/>
          <w:lang w:val="ru-RU"/>
        </w:rPr>
        <w:t xml:space="preserve">наёмных </w:t>
      </w:r>
      <w:r w:rsidRPr="005D0D7F">
        <w:rPr>
          <w:sz w:val="28"/>
          <w:szCs w:val="28"/>
          <w:lang w:val="ru-RU"/>
        </w:rPr>
        <w:t>работников не более 130 человек.</w:t>
      </w:r>
    </w:p>
    <w:p w:rsidR="00E52595" w:rsidRPr="005D0D7F" w:rsidRDefault="003C2CAC">
      <w:pPr>
        <w:numPr>
          <w:ilvl w:val="0"/>
          <w:numId w:val="3"/>
        </w:numPr>
        <w:pBdr>
          <w:top w:val="none" w:sz="0" w:space="0" w:color="000000"/>
          <w:left w:val="none" w:sz="0" w:space="0" w:color="000000"/>
          <w:bottom w:val="none" w:sz="0" w:space="0" w:color="000000"/>
          <w:right w:val="none" w:sz="0" w:space="0" w:color="000000"/>
          <w:between w:val="none" w:sz="0" w:space="0" w:color="000000"/>
        </w:pBdr>
        <w:ind w:left="1077"/>
        <w:jc w:val="both"/>
        <w:rPr>
          <w:sz w:val="28"/>
          <w:szCs w:val="28"/>
          <w:lang w:val="ru-RU"/>
        </w:rPr>
      </w:pPr>
      <w:r w:rsidRPr="005D0D7F">
        <w:rPr>
          <w:sz w:val="28"/>
          <w:szCs w:val="28"/>
          <w:lang w:val="ru-RU"/>
        </w:rPr>
        <w:t>Обязательная подача ежегодной декларации о доходах.</w:t>
      </w:r>
    </w:p>
    <w:p w:rsidR="00E52595" w:rsidRPr="005D0D7F" w:rsidRDefault="00E52595">
      <w:pPr>
        <w:pBdr>
          <w:top w:val="none" w:sz="0" w:space="0" w:color="000000"/>
          <w:left w:val="none" w:sz="0" w:space="0" w:color="000000"/>
          <w:bottom w:val="none" w:sz="0" w:space="0" w:color="000000"/>
          <w:right w:val="none" w:sz="0" w:space="0" w:color="000000"/>
          <w:between w:val="none" w:sz="0" w:space="0" w:color="000000"/>
        </w:pBdr>
        <w:rPr>
          <w:sz w:val="28"/>
          <w:szCs w:val="28"/>
          <w:lang w:val="ru-RU"/>
        </w:rPr>
      </w:pPr>
    </w:p>
    <w:p w:rsidR="00E52595" w:rsidRPr="00B7690F" w:rsidRDefault="00B7690F">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sz w:val="28"/>
          <w:szCs w:val="28"/>
          <w:lang w:val="ru-RU"/>
        </w:rPr>
      </w:pPr>
      <w:r w:rsidRPr="00B7690F">
        <w:rPr>
          <w:b/>
          <w:i/>
          <w:sz w:val="28"/>
          <w:szCs w:val="28"/>
          <w:lang w:val="ru-RU"/>
        </w:rPr>
        <w:t>Ответ: 1, 3, 4</w:t>
      </w:r>
      <w:r>
        <w:rPr>
          <w:b/>
          <w:i/>
          <w:sz w:val="28"/>
          <w:szCs w:val="28"/>
          <w:lang w:val="ru-RU"/>
        </w:rPr>
        <w:t>.</w:t>
      </w:r>
    </w:p>
    <w:p w:rsidR="00B7690F" w:rsidRPr="00C0493F" w:rsidRDefault="00B7690F" w:rsidP="00B7690F">
      <w:pPr>
        <w:pStyle w:val="24"/>
        <w:rPr>
          <w:color w:val="auto"/>
        </w:rPr>
      </w:pPr>
      <w:r w:rsidRPr="00C0493F">
        <w:rPr>
          <w:color w:val="auto"/>
        </w:rPr>
        <w:t xml:space="preserve">За каждый правильный ответ – 1 балл. Если выбрано больше </w:t>
      </w:r>
      <w:r>
        <w:rPr>
          <w:color w:val="auto"/>
        </w:rPr>
        <w:t>6</w:t>
      </w:r>
      <w:r w:rsidRPr="00C0493F">
        <w:rPr>
          <w:color w:val="auto"/>
        </w:rPr>
        <w:t> утверждений, то 0 баллов. За каждый неверный выбор штраф – 1 балл. Максимум за задание – 3 балла.</w:t>
      </w:r>
    </w:p>
    <w:p w:rsidR="00E52595" w:rsidRPr="00B7690F" w:rsidRDefault="00E52595">
      <w:pPr>
        <w:pBdr>
          <w:top w:val="none" w:sz="0" w:space="0" w:color="000000"/>
          <w:left w:val="none" w:sz="0" w:space="0" w:color="000000"/>
          <w:bottom w:val="none" w:sz="0" w:space="0" w:color="000000"/>
          <w:right w:val="none" w:sz="0" w:space="0" w:color="000000"/>
          <w:between w:val="none" w:sz="0" w:space="0" w:color="000000"/>
        </w:pBdr>
        <w:spacing w:after="240"/>
        <w:rPr>
          <w:sz w:val="28"/>
          <w:szCs w:val="28"/>
          <w:lang w:val="ru-RU"/>
        </w:rPr>
      </w:pPr>
    </w:p>
    <w:p w:rsidR="00E52595" w:rsidRPr="00B7690F" w:rsidRDefault="00E52595">
      <w:pPr>
        <w:pBdr>
          <w:top w:val="none" w:sz="0" w:space="0" w:color="000000"/>
          <w:left w:val="none" w:sz="0" w:space="0" w:color="000000"/>
          <w:bottom w:val="none" w:sz="0" w:space="0" w:color="000000"/>
          <w:right w:val="none" w:sz="0" w:space="0" w:color="000000"/>
          <w:between w:val="none" w:sz="0" w:space="0" w:color="000000"/>
        </w:pBdr>
        <w:rPr>
          <w:sz w:val="28"/>
          <w:szCs w:val="28"/>
          <w:lang w:val="ru-RU"/>
        </w:rPr>
      </w:pPr>
    </w:p>
    <w:p w:rsidR="00E52595" w:rsidRPr="00B7690F" w:rsidRDefault="00E52595">
      <w:pPr>
        <w:ind w:firstLine="360"/>
        <w:jc w:val="both"/>
        <w:rPr>
          <w:b/>
          <w:sz w:val="28"/>
          <w:szCs w:val="28"/>
          <w:lang w:val="ru-RU"/>
        </w:rPr>
      </w:pPr>
    </w:p>
    <w:p w:rsidR="00E52595" w:rsidRPr="00B7690F" w:rsidRDefault="00E52595">
      <w:pPr>
        <w:pBdr>
          <w:top w:val="none" w:sz="0" w:space="0" w:color="000000"/>
          <w:left w:val="none" w:sz="0" w:space="0" w:color="000000"/>
          <w:bottom w:val="none" w:sz="0" w:space="0" w:color="000000"/>
          <w:right w:val="none" w:sz="0" w:space="0" w:color="000000"/>
          <w:between w:val="none" w:sz="0" w:space="0" w:color="000000"/>
        </w:pBdr>
        <w:ind w:firstLine="426"/>
        <w:rPr>
          <w:sz w:val="28"/>
          <w:szCs w:val="28"/>
          <w:lang w:val="ru-RU"/>
        </w:rPr>
      </w:pPr>
    </w:p>
    <w:sectPr w:rsidR="00E52595" w:rsidRPr="00B7690F">
      <w:headerReference w:type="default" r:id="rId22"/>
      <w:footerReference w:type="default" r:id="rId23"/>
      <w:pgSz w:w="11900" w:h="16840"/>
      <w:pgMar w:top="1134" w:right="1134" w:bottom="1134" w:left="1134" w:header="709" w:footer="8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3C2" w:rsidRDefault="003C2CAC">
      <w:r>
        <w:separator/>
      </w:r>
    </w:p>
  </w:endnote>
  <w:endnote w:type="continuationSeparator" w:id="0">
    <w:p w:rsidR="008463C2" w:rsidRDefault="003C2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Helvetica Neue">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595" w:rsidRDefault="00E52595">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3C2" w:rsidRDefault="003C2CAC">
      <w:r>
        <w:separator/>
      </w:r>
    </w:p>
  </w:footnote>
  <w:footnote w:type="continuationSeparator" w:id="0">
    <w:p w:rsidR="008463C2" w:rsidRDefault="003C2C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595" w:rsidRDefault="00E52595">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0BDE"/>
    <w:multiLevelType w:val="multilevel"/>
    <w:tmpl w:val="10748A2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527D3D9D"/>
    <w:multiLevelType w:val="multilevel"/>
    <w:tmpl w:val="D820D208"/>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79102863"/>
    <w:multiLevelType w:val="multilevel"/>
    <w:tmpl w:val="3606D212"/>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52595"/>
    <w:rsid w:val="000C0718"/>
    <w:rsid w:val="003C2CAC"/>
    <w:rsid w:val="005D0D7F"/>
    <w:rsid w:val="008463C2"/>
    <w:rsid w:val="008D7D90"/>
    <w:rsid w:val="00A8666C"/>
    <w:rsid w:val="00B7690F"/>
    <w:rsid w:val="00CC4914"/>
    <w:rsid w:val="00D50465"/>
    <w:rsid w:val="00D54A61"/>
    <w:rsid w:val="00E25387"/>
    <w:rsid w:val="00E45B8D"/>
    <w:rsid w:val="00E525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US" w:eastAsia="en-US"/>
    </w:rPr>
  </w:style>
  <w:style w:type="paragraph" w:styleId="1">
    <w:name w:val="heading 1"/>
    <w:basedOn w:val="a"/>
    <w:link w:val="10"/>
    <w:uiPriority w:val="9"/>
    <w:qFormat/>
    <w:rsid w:val="00684359"/>
    <w:pPr>
      <w:spacing w:before="100" w:beforeAutospacing="1" w:after="100" w:afterAutospacing="1"/>
      <w:outlineLvl w:val="0"/>
    </w:pPr>
    <w:rPr>
      <w:b/>
      <w:bCs/>
      <w:kern w:val="36"/>
      <w:sz w:val="48"/>
      <w:szCs w:val="48"/>
      <w:lang w:val="ru-RU" w:eastAsia="ru-RU"/>
    </w:rPr>
  </w:style>
  <w:style w:type="paragraph" w:styleId="2">
    <w:name w:val="heading 2"/>
    <w:basedOn w:val="a"/>
    <w:link w:val="20"/>
    <w:uiPriority w:val="9"/>
    <w:semiHidden/>
    <w:unhideWhenUsed/>
    <w:qFormat/>
    <w:rsid w:val="00684359"/>
    <w:pPr>
      <w:spacing w:before="100" w:beforeAutospacing="1" w:after="100" w:afterAutospacing="1"/>
      <w:outlineLvl w:val="1"/>
    </w:pPr>
    <w:rPr>
      <w:b/>
      <w:bCs/>
      <w:sz w:val="36"/>
      <w:szCs w:val="36"/>
      <w:lang w:val="ru-RU" w:eastAsia="ru-RU"/>
    </w:rPr>
  </w:style>
  <w:style w:type="paragraph" w:styleId="3">
    <w:name w:val="heading 3"/>
    <w:basedOn w:val="a"/>
    <w:link w:val="30"/>
    <w:uiPriority w:val="9"/>
    <w:semiHidden/>
    <w:unhideWhenUsed/>
    <w:qFormat/>
    <w:rsid w:val="00684359"/>
    <w:pPr>
      <w:spacing w:before="100" w:beforeAutospacing="1" w:after="100" w:afterAutospacing="1"/>
      <w:outlineLvl w:val="2"/>
    </w:pPr>
    <w:rPr>
      <w:b/>
      <w:bCs/>
      <w:sz w:val="27"/>
      <w:szCs w:val="27"/>
      <w:lang w:val="ru-RU" w:eastAsia="ru-RU"/>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a4">
    <w:name w:val="Hyperlink"/>
    <w:rPr>
      <w:u w:val="single"/>
    </w:rPr>
  </w:style>
  <w:style w:type="table" w:customStyle="1" w:styleId="TableNormal1">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14:textOutline w14:w="0" w14:cap="flat" w14:cmpd="sng" w14:algn="ctr">
        <w14:noFill/>
        <w14:prstDash w14:val="solid"/>
        <w14:bevel/>
      </w14:textOutline>
    </w:rPr>
  </w:style>
  <w:style w:type="paragraph" w:customStyle="1" w:styleId="A5">
    <w:name w:val="Основной текст A"/>
    <w:rPr>
      <w:rFonts w:ascii="Helvetica Neue" w:hAnsi="Helvetica Neue" w:cs="Arial Unicode MS"/>
      <w:color w:val="000000"/>
      <w:sz w:val="22"/>
      <w:szCs w:val="22"/>
      <w:u w:color="000000"/>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outline w:val="0"/>
      <w:color w:val="0000FF"/>
      <w:sz w:val="24"/>
      <w:szCs w:val="24"/>
      <w:u w:val="single" w:color="0000FF"/>
    </w:rPr>
  </w:style>
  <w:style w:type="numbering" w:customStyle="1" w:styleId="a6">
    <w:name w:val="Пункт"/>
  </w:style>
  <w:style w:type="character" w:customStyle="1" w:styleId="a7">
    <w:name w:val="Нет"/>
    <w:rPr>
      <w:lang w:val="ru-RU"/>
    </w:rPr>
  </w:style>
  <w:style w:type="numbering" w:customStyle="1" w:styleId="a8">
    <w:name w:val="С числами"/>
  </w:style>
  <w:style w:type="paragraph" w:customStyle="1" w:styleId="21">
    <w:name w:val="Стиль таблицы 2"/>
    <w:rPr>
      <w:rFonts w:ascii="Helvetica Neue" w:hAnsi="Helvetica Neue" w:cs="Arial Unicode MS"/>
      <w:color w:val="000000"/>
      <w:u w:color="000000"/>
    </w:rPr>
  </w:style>
  <w:style w:type="paragraph" w:styleId="a9">
    <w:name w:val="Body Text Indent"/>
    <w:basedOn w:val="a"/>
    <w:link w:val="aa"/>
    <w:uiPriority w:val="99"/>
    <w:unhideWhenUsed/>
    <w:rsid w:val="009178BA"/>
    <w:pPr>
      <w:ind w:left="-360" w:firstLine="360"/>
      <w:jc w:val="both"/>
    </w:pPr>
    <w:rPr>
      <w:lang w:val="ru-RU"/>
    </w:rPr>
  </w:style>
  <w:style w:type="character" w:customStyle="1" w:styleId="aa">
    <w:name w:val="Основной текст с отступом Знак"/>
    <w:basedOn w:val="a0"/>
    <w:link w:val="a9"/>
    <w:uiPriority w:val="99"/>
    <w:rsid w:val="009178BA"/>
    <w:rPr>
      <w:sz w:val="24"/>
      <w:szCs w:val="24"/>
      <w:lang w:eastAsia="en-US"/>
    </w:rPr>
  </w:style>
  <w:style w:type="paragraph" w:styleId="22">
    <w:name w:val="Body Text Indent 2"/>
    <w:basedOn w:val="a"/>
    <w:link w:val="23"/>
    <w:uiPriority w:val="99"/>
    <w:unhideWhenUsed/>
    <w:rsid w:val="005220C2"/>
    <w:pPr>
      <w:suppressAutoHyphens/>
      <w:ind w:firstLine="357"/>
      <w:jc w:val="both"/>
    </w:pPr>
    <w:rPr>
      <w:lang w:val="ru-RU"/>
    </w:rPr>
  </w:style>
  <w:style w:type="character" w:customStyle="1" w:styleId="23">
    <w:name w:val="Основной текст с отступом 2 Знак"/>
    <w:basedOn w:val="a0"/>
    <w:link w:val="22"/>
    <w:uiPriority w:val="99"/>
    <w:rsid w:val="005220C2"/>
    <w:rPr>
      <w:sz w:val="24"/>
      <w:szCs w:val="24"/>
      <w:lang w:eastAsia="en-US"/>
    </w:rPr>
  </w:style>
  <w:style w:type="paragraph" w:styleId="ab">
    <w:name w:val="Balloon Text"/>
    <w:basedOn w:val="a"/>
    <w:link w:val="ac"/>
    <w:uiPriority w:val="99"/>
    <w:semiHidden/>
    <w:unhideWhenUsed/>
    <w:rsid w:val="006D71A4"/>
    <w:rPr>
      <w:rFonts w:ascii="Segoe UI" w:hAnsi="Segoe UI" w:cs="Segoe UI"/>
      <w:sz w:val="18"/>
      <w:szCs w:val="18"/>
    </w:rPr>
  </w:style>
  <w:style w:type="character" w:customStyle="1" w:styleId="ac">
    <w:name w:val="Текст выноски Знак"/>
    <w:basedOn w:val="a0"/>
    <w:link w:val="ab"/>
    <w:uiPriority w:val="99"/>
    <w:semiHidden/>
    <w:rsid w:val="006D71A4"/>
    <w:rPr>
      <w:rFonts w:ascii="Segoe UI" w:hAnsi="Segoe UI" w:cs="Segoe UI"/>
      <w:sz w:val="18"/>
      <w:szCs w:val="18"/>
      <w:lang w:val="en-US" w:eastAsia="en-US"/>
    </w:rPr>
  </w:style>
  <w:style w:type="character" w:customStyle="1" w:styleId="10">
    <w:name w:val="Заголовок 1 Знак"/>
    <w:basedOn w:val="a0"/>
    <w:link w:val="1"/>
    <w:uiPriority w:val="9"/>
    <w:rsid w:val="00684359"/>
    <w:rPr>
      <w:rFonts w:eastAsia="Times New Roman"/>
      <w:b/>
      <w:bCs/>
      <w:kern w:val="36"/>
      <w:sz w:val="48"/>
      <w:szCs w:val="48"/>
      <w:bdr w:val="none" w:sz="0" w:space="0" w:color="auto"/>
    </w:rPr>
  </w:style>
  <w:style w:type="character" w:customStyle="1" w:styleId="20">
    <w:name w:val="Заголовок 2 Знак"/>
    <w:basedOn w:val="a0"/>
    <w:link w:val="2"/>
    <w:uiPriority w:val="9"/>
    <w:rsid w:val="00684359"/>
    <w:rPr>
      <w:rFonts w:eastAsia="Times New Roman"/>
      <w:b/>
      <w:bCs/>
      <w:sz w:val="36"/>
      <w:szCs w:val="36"/>
      <w:bdr w:val="none" w:sz="0" w:space="0" w:color="auto"/>
    </w:rPr>
  </w:style>
  <w:style w:type="character" w:customStyle="1" w:styleId="30">
    <w:name w:val="Заголовок 3 Знак"/>
    <w:basedOn w:val="a0"/>
    <w:link w:val="3"/>
    <w:uiPriority w:val="9"/>
    <w:rsid w:val="00684359"/>
    <w:rPr>
      <w:rFonts w:eastAsia="Times New Roman"/>
      <w:b/>
      <w:bCs/>
      <w:sz w:val="27"/>
      <w:szCs w:val="27"/>
      <w:bdr w:val="none" w:sz="0" w:space="0" w:color="auto"/>
    </w:rPr>
  </w:style>
  <w:style w:type="paragraph" w:styleId="ad">
    <w:name w:val="Normal (Web)"/>
    <w:basedOn w:val="a"/>
    <w:uiPriority w:val="99"/>
    <w:unhideWhenUsed/>
    <w:rsid w:val="00684359"/>
    <w:pPr>
      <w:spacing w:before="100" w:beforeAutospacing="1" w:after="100" w:afterAutospacing="1"/>
    </w:pPr>
    <w:rPr>
      <w:lang w:val="ru-RU" w:eastAsia="ru-RU"/>
    </w:rPr>
  </w:style>
  <w:style w:type="character" w:styleId="ae">
    <w:name w:val="Strong"/>
    <w:basedOn w:val="a0"/>
    <w:uiPriority w:val="22"/>
    <w:qFormat/>
    <w:rsid w:val="00684359"/>
    <w:rPr>
      <w:b/>
      <w:bCs/>
    </w:rPr>
  </w:style>
  <w:style w:type="character" w:customStyle="1" w:styleId="x2e3d4f43">
    <w:name w:val="x2e3d4f43"/>
    <w:basedOn w:val="a0"/>
    <w:rsid w:val="00684359"/>
  </w:style>
  <w:style w:type="character" w:customStyle="1" w:styleId="m5624ddbd">
    <w:name w:val="m5624ddbd"/>
    <w:basedOn w:val="a0"/>
    <w:rsid w:val="00684359"/>
  </w:style>
  <w:style w:type="paragraph" w:customStyle="1" w:styleId="has-text-align-center">
    <w:name w:val="has-text-align-center"/>
    <w:basedOn w:val="a"/>
    <w:rsid w:val="00684359"/>
    <w:pPr>
      <w:spacing w:before="100" w:beforeAutospacing="1" w:after="100" w:afterAutospacing="1"/>
    </w:pPr>
    <w:rPr>
      <w:lang w:val="ru-RU" w:eastAsia="ru-RU"/>
    </w:rPr>
  </w:style>
  <w:style w:type="character" w:customStyle="1" w:styleId="n63e3848c">
    <w:name w:val="n63e3848c"/>
    <w:basedOn w:val="a0"/>
    <w:rsid w:val="00684359"/>
  </w:style>
  <w:style w:type="paragraph" w:styleId="af">
    <w:name w:val="Body Text"/>
    <w:basedOn w:val="a"/>
    <w:link w:val="af0"/>
    <w:uiPriority w:val="99"/>
    <w:unhideWhenUsed/>
    <w:rsid w:val="00ED2FE8"/>
    <w:pPr>
      <w:spacing w:after="120"/>
    </w:pPr>
  </w:style>
  <w:style w:type="character" w:customStyle="1" w:styleId="af0">
    <w:name w:val="Основной текст Знак"/>
    <w:basedOn w:val="a0"/>
    <w:link w:val="af"/>
    <w:uiPriority w:val="99"/>
    <w:rsid w:val="00ED2FE8"/>
    <w:rPr>
      <w:sz w:val="24"/>
      <w:szCs w:val="24"/>
      <w:lang w:val="en-US" w:eastAsia="en-US"/>
    </w:rPr>
  </w:style>
  <w:style w:type="paragraph" w:styleId="af1">
    <w:name w:val="List Paragraph"/>
    <w:basedOn w:val="a"/>
    <w:uiPriority w:val="34"/>
    <w:qFormat/>
    <w:rsid w:val="00ED2FE8"/>
    <w:pPr>
      <w:spacing w:after="160" w:line="259" w:lineRule="auto"/>
      <w:ind w:left="720"/>
      <w:contextualSpacing/>
    </w:pPr>
    <w:rPr>
      <w:rFonts w:asciiTheme="minorHAnsi" w:eastAsiaTheme="minorHAnsi" w:hAnsiTheme="minorHAnsi" w:cstheme="minorBidi"/>
      <w:sz w:val="22"/>
      <w:szCs w:val="22"/>
      <w:lang w:val="ru-RU"/>
    </w:rPr>
  </w:style>
  <w:style w:type="table" w:styleId="af2">
    <w:name w:val="Table Grid"/>
    <w:basedOn w:val="a1"/>
    <w:uiPriority w:val="39"/>
    <w:rsid w:val="00ED2FE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primary">
    <w:name w:val="text-primary"/>
    <w:basedOn w:val="a0"/>
    <w:rsid w:val="00FC1276"/>
  </w:style>
  <w:style w:type="character" w:customStyle="1" w:styleId="text-primary-disabled-pro">
    <w:name w:val="text-primary-disabled-pro"/>
    <w:basedOn w:val="a0"/>
    <w:rsid w:val="00FC1276"/>
  </w:style>
  <w:style w:type="character" w:customStyle="1" w:styleId="text-primary-disabled">
    <w:name w:val="text-primary-disabled"/>
    <w:basedOn w:val="a0"/>
    <w:rsid w:val="00FC1276"/>
  </w:style>
  <w:style w:type="paragraph" w:customStyle="1" w:styleId="blockblock-3c">
    <w:name w:val="block__block-3c"/>
    <w:basedOn w:val="a"/>
    <w:rsid w:val="00867195"/>
    <w:pPr>
      <w:spacing w:before="100" w:beforeAutospacing="1" w:after="100" w:afterAutospacing="1"/>
    </w:pPr>
    <w:rPr>
      <w:lang w:val="ru-RU" w:eastAsia="ru-RU"/>
    </w:rPr>
  </w:style>
  <w:style w:type="paragraph" w:customStyle="1" w:styleId="poem">
    <w:name w:val="poem"/>
    <w:basedOn w:val="a"/>
    <w:rsid w:val="00287AE4"/>
    <w:pPr>
      <w:spacing w:before="100" w:beforeAutospacing="1" w:after="100" w:afterAutospacing="1"/>
    </w:pPr>
    <w:rPr>
      <w:lang w:val="ru-RU" w:eastAsia="ru-RU"/>
    </w:rPr>
  </w:style>
  <w:style w:type="paragraph" w:styleId="31">
    <w:name w:val="Body Text Indent 3"/>
    <w:basedOn w:val="a"/>
    <w:link w:val="32"/>
    <w:uiPriority w:val="99"/>
    <w:unhideWhenUsed/>
    <w:rsid w:val="00CC2652"/>
    <w:pPr>
      <w:ind w:firstLine="360"/>
    </w:pPr>
    <w:rPr>
      <w:b/>
      <w:lang w:val="ru-RU"/>
    </w:rPr>
  </w:style>
  <w:style w:type="character" w:customStyle="1" w:styleId="32">
    <w:name w:val="Основной текст с отступом 3 Знак"/>
    <w:basedOn w:val="a0"/>
    <w:link w:val="31"/>
    <w:uiPriority w:val="99"/>
    <w:rsid w:val="00CC2652"/>
    <w:rPr>
      <w:b/>
      <w:sz w:val="24"/>
      <w:szCs w:val="24"/>
      <w:lang w:eastAsia="en-US"/>
    </w:rPr>
  </w:style>
  <w:style w:type="paragraph" w:customStyle="1" w:styleId="p-partner-barcontent">
    <w:name w:val="p-partner-bar__content"/>
    <w:basedOn w:val="a"/>
    <w:rsid w:val="00F613BC"/>
    <w:pPr>
      <w:spacing w:before="100" w:beforeAutospacing="1" w:after="100" w:afterAutospacing="1"/>
    </w:pPr>
    <w:rPr>
      <w:lang w:val="ru-RU" w:eastAsia="ru-RU"/>
    </w:rPr>
  </w:style>
  <w:style w:type="character" w:styleId="af3">
    <w:name w:val="Emphasis"/>
    <w:basedOn w:val="a0"/>
    <w:uiPriority w:val="20"/>
    <w:qFormat/>
    <w:rsid w:val="00F613BC"/>
    <w:rPr>
      <w:i/>
      <w:iCs/>
    </w:rPr>
  </w:style>
  <w:style w:type="paragraph" w:customStyle="1" w:styleId="paragraph--f1cdh">
    <w:name w:val="paragraph--f1cdh"/>
    <w:basedOn w:val="a"/>
    <w:rsid w:val="009E1761"/>
    <w:pPr>
      <w:spacing w:before="100" w:beforeAutospacing="1" w:after="100" w:afterAutospacing="1"/>
    </w:pPr>
    <w:rPr>
      <w:lang w:val="ru-RU" w:eastAsia="ru-RU"/>
    </w:rPr>
  </w:style>
  <w:style w:type="character" w:customStyle="1" w:styleId="p">
    <w:name w:val="p"/>
    <w:basedOn w:val="a0"/>
    <w:rsid w:val="00DB3888"/>
  </w:style>
  <w:style w:type="character" w:customStyle="1" w:styleId="fnref">
    <w:name w:val="fnref"/>
    <w:basedOn w:val="a0"/>
    <w:rsid w:val="00DB3888"/>
  </w:style>
  <w:style w:type="paragraph" w:customStyle="1" w:styleId="doctext">
    <w:name w:val="doc__text"/>
    <w:basedOn w:val="a"/>
    <w:rsid w:val="00BF1BE3"/>
    <w:pPr>
      <w:spacing w:before="100" w:beforeAutospacing="1" w:after="100" w:afterAutospacing="1"/>
    </w:pPr>
    <w:rPr>
      <w:lang w:val="ru-RU" w:eastAsia="ru-RU"/>
    </w:rPr>
  </w:style>
  <w:style w:type="character" w:customStyle="1" w:styleId="vh">
    <w:name w:val="vh"/>
    <w:basedOn w:val="a0"/>
    <w:rsid w:val="00BF1BE3"/>
  </w:style>
  <w:style w:type="paragraph" w:styleId="af4">
    <w:name w:val="Subtitle"/>
    <w:basedOn w:val="a"/>
    <w:next w:val="a"/>
    <w:pPr>
      <w:keepNext/>
      <w:keepLines/>
      <w:spacing w:before="360" w:after="80"/>
    </w:pPr>
    <w:rPr>
      <w:rFonts w:ascii="Georgia" w:eastAsia="Georgia" w:hAnsi="Georgia" w:cs="Georgia"/>
      <w:i/>
      <w:color w:val="666666"/>
      <w:sz w:val="48"/>
      <w:szCs w:val="48"/>
    </w:rPr>
  </w:style>
  <w:style w:type="table" w:customStyle="1" w:styleId="af5">
    <w:basedOn w:val="TableNormal1"/>
    <w:pPr>
      <w:pBdr>
        <w:top w:val="none" w:sz="0" w:space="0" w:color="000000"/>
        <w:left w:val="none" w:sz="0" w:space="0" w:color="000000"/>
        <w:bottom w:val="none" w:sz="0" w:space="0" w:color="000000"/>
        <w:right w:val="none" w:sz="0" w:space="0" w:color="000000"/>
        <w:between w:val="none" w:sz="0" w:space="0" w:color="000000"/>
      </w:pBdr>
    </w:pPr>
    <w:rPr>
      <w:rFonts w:ascii="Helvetica Neue" w:eastAsia="Helvetica Neue" w:hAnsi="Helvetica Neue" w:cs="Helvetica Neue"/>
      <w:sz w:val="22"/>
      <w:szCs w:val="22"/>
    </w:rPr>
    <w:tblPr>
      <w:tblStyleRowBandSize w:val="1"/>
      <w:tblStyleColBandSize w:val="1"/>
      <w:tblCellMar>
        <w:left w:w="108" w:type="dxa"/>
        <w:right w:w="108" w:type="dxa"/>
      </w:tblCellMar>
    </w:tblPr>
  </w:style>
  <w:style w:type="table" w:customStyle="1" w:styleId="af6">
    <w:basedOn w:val="TableNormal0"/>
    <w:pPr>
      <w:pBdr>
        <w:top w:val="none" w:sz="0" w:space="0" w:color="000000"/>
        <w:left w:val="none" w:sz="0" w:space="0" w:color="000000"/>
        <w:bottom w:val="none" w:sz="0" w:space="0" w:color="000000"/>
        <w:right w:val="none" w:sz="0" w:space="0" w:color="000000"/>
        <w:between w:val="none" w:sz="0" w:space="0" w:color="000000"/>
      </w:pBdr>
    </w:pPr>
    <w:rPr>
      <w:rFonts w:ascii="Helvetica Neue" w:eastAsia="Helvetica Neue" w:hAnsi="Helvetica Neue" w:cs="Helvetica Neue"/>
      <w:sz w:val="22"/>
      <w:szCs w:val="22"/>
    </w:rPr>
    <w:tblPr>
      <w:tblStyleRowBandSize w:val="1"/>
      <w:tblStyleColBandSize w:val="1"/>
      <w:tblCellMar>
        <w:left w:w="108" w:type="dxa"/>
        <w:right w:w="108" w:type="dxa"/>
      </w:tblCellMar>
    </w:tblPr>
  </w:style>
  <w:style w:type="paragraph" w:customStyle="1" w:styleId="24">
    <w:name w:val="!!_крит2"/>
    <w:basedOn w:val="a"/>
    <w:link w:val="25"/>
    <w:uiPriority w:val="99"/>
    <w:rsid w:val="00B7690F"/>
    <w:pPr>
      <w:spacing w:before="120" w:after="240"/>
      <w:jc w:val="both"/>
    </w:pPr>
    <w:rPr>
      <w:b/>
      <w:color w:val="000000"/>
      <w:sz w:val="28"/>
      <w:szCs w:val="20"/>
      <w:lang w:val="ru-RU" w:eastAsia="ru-RU"/>
    </w:rPr>
  </w:style>
  <w:style w:type="character" w:customStyle="1" w:styleId="25">
    <w:name w:val="!!_крит2 Знак"/>
    <w:link w:val="24"/>
    <w:uiPriority w:val="99"/>
    <w:locked/>
    <w:rsid w:val="00B7690F"/>
    <w:rPr>
      <w:b/>
      <w:color w:val="000000"/>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US" w:eastAsia="en-US"/>
    </w:rPr>
  </w:style>
  <w:style w:type="paragraph" w:styleId="1">
    <w:name w:val="heading 1"/>
    <w:basedOn w:val="a"/>
    <w:link w:val="10"/>
    <w:uiPriority w:val="9"/>
    <w:qFormat/>
    <w:rsid w:val="00684359"/>
    <w:pPr>
      <w:spacing w:before="100" w:beforeAutospacing="1" w:after="100" w:afterAutospacing="1"/>
      <w:outlineLvl w:val="0"/>
    </w:pPr>
    <w:rPr>
      <w:b/>
      <w:bCs/>
      <w:kern w:val="36"/>
      <w:sz w:val="48"/>
      <w:szCs w:val="48"/>
      <w:lang w:val="ru-RU" w:eastAsia="ru-RU"/>
    </w:rPr>
  </w:style>
  <w:style w:type="paragraph" w:styleId="2">
    <w:name w:val="heading 2"/>
    <w:basedOn w:val="a"/>
    <w:link w:val="20"/>
    <w:uiPriority w:val="9"/>
    <w:semiHidden/>
    <w:unhideWhenUsed/>
    <w:qFormat/>
    <w:rsid w:val="00684359"/>
    <w:pPr>
      <w:spacing w:before="100" w:beforeAutospacing="1" w:after="100" w:afterAutospacing="1"/>
      <w:outlineLvl w:val="1"/>
    </w:pPr>
    <w:rPr>
      <w:b/>
      <w:bCs/>
      <w:sz w:val="36"/>
      <w:szCs w:val="36"/>
      <w:lang w:val="ru-RU" w:eastAsia="ru-RU"/>
    </w:rPr>
  </w:style>
  <w:style w:type="paragraph" w:styleId="3">
    <w:name w:val="heading 3"/>
    <w:basedOn w:val="a"/>
    <w:link w:val="30"/>
    <w:uiPriority w:val="9"/>
    <w:semiHidden/>
    <w:unhideWhenUsed/>
    <w:qFormat/>
    <w:rsid w:val="00684359"/>
    <w:pPr>
      <w:spacing w:before="100" w:beforeAutospacing="1" w:after="100" w:afterAutospacing="1"/>
      <w:outlineLvl w:val="2"/>
    </w:pPr>
    <w:rPr>
      <w:b/>
      <w:bCs/>
      <w:sz w:val="27"/>
      <w:szCs w:val="27"/>
      <w:lang w:val="ru-RU" w:eastAsia="ru-RU"/>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a4">
    <w:name w:val="Hyperlink"/>
    <w:rPr>
      <w:u w:val="single"/>
    </w:rPr>
  </w:style>
  <w:style w:type="table" w:customStyle="1" w:styleId="TableNormal1">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14:textOutline w14:w="0" w14:cap="flat" w14:cmpd="sng" w14:algn="ctr">
        <w14:noFill/>
        <w14:prstDash w14:val="solid"/>
        <w14:bevel/>
      </w14:textOutline>
    </w:rPr>
  </w:style>
  <w:style w:type="paragraph" w:customStyle="1" w:styleId="A5">
    <w:name w:val="Основной текст A"/>
    <w:rPr>
      <w:rFonts w:ascii="Helvetica Neue" w:hAnsi="Helvetica Neue" w:cs="Arial Unicode MS"/>
      <w:color w:val="000000"/>
      <w:sz w:val="22"/>
      <w:szCs w:val="22"/>
      <w:u w:color="000000"/>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outline w:val="0"/>
      <w:color w:val="0000FF"/>
      <w:sz w:val="24"/>
      <w:szCs w:val="24"/>
      <w:u w:val="single" w:color="0000FF"/>
    </w:rPr>
  </w:style>
  <w:style w:type="numbering" w:customStyle="1" w:styleId="a6">
    <w:name w:val="Пункт"/>
  </w:style>
  <w:style w:type="character" w:customStyle="1" w:styleId="a7">
    <w:name w:val="Нет"/>
    <w:rPr>
      <w:lang w:val="ru-RU"/>
    </w:rPr>
  </w:style>
  <w:style w:type="numbering" w:customStyle="1" w:styleId="a8">
    <w:name w:val="С числами"/>
  </w:style>
  <w:style w:type="paragraph" w:customStyle="1" w:styleId="21">
    <w:name w:val="Стиль таблицы 2"/>
    <w:rPr>
      <w:rFonts w:ascii="Helvetica Neue" w:hAnsi="Helvetica Neue" w:cs="Arial Unicode MS"/>
      <w:color w:val="000000"/>
      <w:u w:color="000000"/>
    </w:rPr>
  </w:style>
  <w:style w:type="paragraph" w:styleId="a9">
    <w:name w:val="Body Text Indent"/>
    <w:basedOn w:val="a"/>
    <w:link w:val="aa"/>
    <w:uiPriority w:val="99"/>
    <w:unhideWhenUsed/>
    <w:rsid w:val="009178BA"/>
    <w:pPr>
      <w:ind w:left="-360" w:firstLine="360"/>
      <w:jc w:val="both"/>
    </w:pPr>
    <w:rPr>
      <w:lang w:val="ru-RU"/>
    </w:rPr>
  </w:style>
  <w:style w:type="character" w:customStyle="1" w:styleId="aa">
    <w:name w:val="Основной текст с отступом Знак"/>
    <w:basedOn w:val="a0"/>
    <w:link w:val="a9"/>
    <w:uiPriority w:val="99"/>
    <w:rsid w:val="009178BA"/>
    <w:rPr>
      <w:sz w:val="24"/>
      <w:szCs w:val="24"/>
      <w:lang w:eastAsia="en-US"/>
    </w:rPr>
  </w:style>
  <w:style w:type="paragraph" w:styleId="22">
    <w:name w:val="Body Text Indent 2"/>
    <w:basedOn w:val="a"/>
    <w:link w:val="23"/>
    <w:uiPriority w:val="99"/>
    <w:unhideWhenUsed/>
    <w:rsid w:val="005220C2"/>
    <w:pPr>
      <w:suppressAutoHyphens/>
      <w:ind w:firstLine="357"/>
      <w:jc w:val="both"/>
    </w:pPr>
    <w:rPr>
      <w:lang w:val="ru-RU"/>
    </w:rPr>
  </w:style>
  <w:style w:type="character" w:customStyle="1" w:styleId="23">
    <w:name w:val="Основной текст с отступом 2 Знак"/>
    <w:basedOn w:val="a0"/>
    <w:link w:val="22"/>
    <w:uiPriority w:val="99"/>
    <w:rsid w:val="005220C2"/>
    <w:rPr>
      <w:sz w:val="24"/>
      <w:szCs w:val="24"/>
      <w:lang w:eastAsia="en-US"/>
    </w:rPr>
  </w:style>
  <w:style w:type="paragraph" w:styleId="ab">
    <w:name w:val="Balloon Text"/>
    <w:basedOn w:val="a"/>
    <w:link w:val="ac"/>
    <w:uiPriority w:val="99"/>
    <w:semiHidden/>
    <w:unhideWhenUsed/>
    <w:rsid w:val="006D71A4"/>
    <w:rPr>
      <w:rFonts w:ascii="Segoe UI" w:hAnsi="Segoe UI" w:cs="Segoe UI"/>
      <w:sz w:val="18"/>
      <w:szCs w:val="18"/>
    </w:rPr>
  </w:style>
  <w:style w:type="character" w:customStyle="1" w:styleId="ac">
    <w:name w:val="Текст выноски Знак"/>
    <w:basedOn w:val="a0"/>
    <w:link w:val="ab"/>
    <w:uiPriority w:val="99"/>
    <w:semiHidden/>
    <w:rsid w:val="006D71A4"/>
    <w:rPr>
      <w:rFonts w:ascii="Segoe UI" w:hAnsi="Segoe UI" w:cs="Segoe UI"/>
      <w:sz w:val="18"/>
      <w:szCs w:val="18"/>
      <w:lang w:val="en-US" w:eastAsia="en-US"/>
    </w:rPr>
  </w:style>
  <w:style w:type="character" w:customStyle="1" w:styleId="10">
    <w:name w:val="Заголовок 1 Знак"/>
    <w:basedOn w:val="a0"/>
    <w:link w:val="1"/>
    <w:uiPriority w:val="9"/>
    <w:rsid w:val="00684359"/>
    <w:rPr>
      <w:rFonts w:eastAsia="Times New Roman"/>
      <w:b/>
      <w:bCs/>
      <w:kern w:val="36"/>
      <w:sz w:val="48"/>
      <w:szCs w:val="48"/>
      <w:bdr w:val="none" w:sz="0" w:space="0" w:color="auto"/>
    </w:rPr>
  </w:style>
  <w:style w:type="character" w:customStyle="1" w:styleId="20">
    <w:name w:val="Заголовок 2 Знак"/>
    <w:basedOn w:val="a0"/>
    <w:link w:val="2"/>
    <w:uiPriority w:val="9"/>
    <w:rsid w:val="00684359"/>
    <w:rPr>
      <w:rFonts w:eastAsia="Times New Roman"/>
      <w:b/>
      <w:bCs/>
      <w:sz w:val="36"/>
      <w:szCs w:val="36"/>
      <w:bdr w:val="none" w:sz="0" w:space="0" w:color="auto"/>
    </w:rPr>
  </w:style>
  <w:style w:type="character" w:customStyle="1" w:styleId="30">
    <w:name w:val="Заголовок 3 Знак"/>
    <w:basedOn w:val="a0"/>
    <w:link w:val="3"/>
    <w:uiPriority w:val="9"/>
    <w:rsid w:val="00684359"/>
    <w:rPr>
      <w:rFonts w:eastAsia="Times New Roman"/>
      <w:b/>
      <w:bCs/>
      <w:sz w:val="27"/>
      <w:szCs w:val="27"/>
      <w:bdr w:val="none" w:sz="0" w:space="0" w:color="auto"/>
    </w:rPr>
  </w:style>
  <w:style w:type="paragraph" w:styleId="ad">
    <w:name w:val="Normal (Web)"/>
    <w:basedOn w:val="a"/>
    <w:uiPriority w:val="99"/>
    <w:unhideWhenUsed/>
    <w:rsid w:val="00684359"/>
    <w:pPr>
      <w:spacing w:before="100" w:beforeAutospacing="1" w:after="100" w:afterAutospacing="1"/>
    </w:pPr>
    <w:rPr>
      <w:lang w:val="ru-RU" w:eastAsia="ru-RU"/>
    </w:rPr>
  </w:style>
  <w:style w:type="character" w:styleId="ae">
    <w:name w:val="Strong"/>
    <w:basedOn w:val="a0"/>
    <w:uiPriority w:val="22"/>
    <w:qFormat/>
    <w:rsid w:val="00684359"/>
    <w:rPr>
      <w:b/>
      <w:bCs/>
    </w:rPr>
  </w:style>
  <w:style w:type="character" w:customStyle="1" w:styleId="x2e3d4f43">
    <w:name w:val="x2e3d4f43"/>
    <w:basedOn w:val="a0"/>
    <w:rsid w:val="00684359"/>
  </w:style>
  <w:style w:type="character" w:customStyle="1" w:styleId="m5624ddbd">
    <w:name w:val="m5624ddbd"/>
    <w:basedOn w:val="a0"/>
    <w:rsid w:val="00684359"/>
  </w:style>
  <w:style w:type="paragraph" w:customStyle="1" w:styleId="has-text-align-center">
    <w:name w:val="has-text-align-center"/>
    <w:basedOn w:val="a"/>
    <w:rsid w:val="00684359"/>
    <w:pPr>
      <w:spacing w:before="100" w:beforeAutospacing="1" w:after="100" w:afterAutospacing="1"/>
    </w:pPr>
    <w:rPr>
      <w:lang w:val="ru-RU" w:eastAsia="ru-RU"/>
    </w:rPr>
  </w:style>
  <w:style w:type="character" w:customStyle="1" w:styleId="n63e3848c">
    <w:name w:val="n63e3848c"/>
    <w:basedOn w:val="a0"/>
    <w:rsid w:val="00684359"/>
  </w:style>
  <w:style w:type="paragraph" w:styleId="af">
    <w:name w:val="Body Text"/>
    <w:basedOn w:val="a"/>
    <w:link w:val="af0"/>
    <w:uiPriority w:val="99"/>
    <w:unhideWhenUsed/>
    <w:rsid w:val="00ED2FE8"/>
    <w:pPr>
      <w:spacing w:after="120"/>
    </w:pPr>
  </w:style>
  <w:style w:type="character" w:customStyle="1" w:styleId="af0">
    <w:name w:val="Основной текст Знак"/>
    <w:basedOn w:val="a0"/>
    <w:link w:val="af"/>
    <w:uiPriority w:val="99"/>
    <w:rsid w:val="00ED2FE8"/>
    <w:rPr>
      <w:sz w:val="24"/>
      <w:szCs w:val="24"/>
      <w:lang w:val="en-US" w:eastAsia="en-US"/>
    </w:rPr>
  </w:style>
  <w:style w:type="paragraph" w:styleId="af1">
    <w:name w:val="List Paragraph"/>
    <w:basedOn w:val="a"/>
    <w:uiPriority w:val="34"/>
    <w:qFormat/>
    <w:rsid w:val="00ED2FE8"/>
    <w:pPr>
      <w:spacing w:after="160" w:line="259" w:lineRule="auto"/>
      <w:ind w:left="720"/>
      <w:contextualSpacing/>
    </w:pPr>
    <w:rPr>
      <w:rFonts w:asciiTheme="minorHAnsi" w:eastAsiaTheme="minorHAnsi" w:hAnsiTheme="minorHAnsi" w:cstheme="minorBidi"/>
      <w:sz w:val="22"/>
      <w:szCs w:val="22"/>
      <w:lang w:val="ru-RU"/>
    </w:rPr>
  </w:style>
  <w:style w:type="table" w:styleId="af2">
    <w:name w:val="Table Grid"/>
    <w:basedOn w:val="a1"/>
    <w:uiPriority w:val="39"/>
    <w:rsid w:val="00ED2FE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primary">
    <w:name w:val="text-primary"/>
    <w:basedOn w:val="a0"/>
    <w:rsid w:val="00FC1276"/>
  </w:style>
  <w:style w:type="character" w:customStyle="1" w:styleId="text-primary-disabled-pro">
    <w:name w:val="text-primary-disabled-pro"/>
    <w:basedOn w:val="a0"/>
    <w:rsid w:val="00FC1276"/>
  </w:style>
  <w:style w:type="character" w:customStyle="1" w:styleId="text-primary-disabled">
    <w:name w:val="text-primary-disabled"/>
    <w:basedOn w:val="a0"/>
    <w:rsid w:val="00FC1276"/>
  </w:style>
  <w:style w:type="paragraph" w:customStyle="1" w:styleId="blockblock-3c">
    <w:name w:val="block__block-3c"/>
    <w:basedOn w:val="a"/>
    <w:rsid w:val="00867195"/>
    <w:pPr>
      <w:spacing w:before="100" w:beforeAutospacing="1" w:after="100" w:afterAutospacing="1"/>
    </w:pPr>
    <w:rPr>
      <w:lang w:val="ru-RU" w:eastAsia="ru-RU"/>
    </w:rPr>
  </w:style>
  <w:style w:type="paragraph" w:customStyle="1" w:styleId="poem">
    <w:name w:val="poem"/>
    <w:basedOn w:val="a"/>
    <w:rsid w:val="00287AE4"/>
    <w:pPr>
      <w:spacing w:before="100" w:beforeAutospacing="1" w:after="100" w:afterAutospacing="1"/>
    </w:pPr>
    <w:rPr>
      <w:lang w:val="ru-RU" w:eastAsia="ru-RU"/>
    </w:rPr>
  </w:style>
  <w:style w:type="paragraph" w:styleId="31">
    <w:name w:val="Body Text Indent 3"/>
    <w:basedOn w:val="a"/>
    <w:link w:val="32"/>
    <w:uiPriority w:val="99"/>
    <w:unhideWhenUsed/>
    <w:rsid w:val="00CC2652"/>
    <w:pPr>
      <w:ind w:firstLine="360"/>
    </w:pPr>
    <w:rPr>
      <w:b/>
      <w:lang w:val="ru-RU"/>
    </w:rPr>
  </w:style>
  <w:style w:type="character" w:customStyle="1" w:styleId="32">
    <w:name w:val="Основной текст с отступом 3 Знак"/>
    <w:basedOn w:val="a0"/>
    <w:link w:val="31"/>
    <w:uiPriority w:val="99"/>
    <w:rsid w:val="00CC2652"/>
    <w:rPr>
      <w:b/>
      <w:sz w:val="24"/>
      <w:szCs w:val="24"/>
      <w:lang w:eastAsia="en-US"/>
    </w:rPr>
  </w:style>
  <w:style w:type="paragraph" w:customStyle="1" w:styleId="p-partner-barcontent">
    <w:name w:val="p-partner-bar__content"/>
    <w:basedOn w:val="a"/>
    <w:rsid w:val="00F613BC"/>
    <w:pPr>
      <w:spacing w:before="100" w:beforeAutospacing="1" w:after="100" w:afterAutospacing="1"/>
    </w:pPr>
    <w:rPr>
      <w:lang w:val="ru-RU" w:eastAsia="ru-RU"/>
    </w:rPr>
  </w:style>
  <w:style w:type="character" w:styleId="af3">
    <w:name w:val="Emphasis"/>
    <w:basedOn w:val="a0"/>
    <w:uiPriority w:val="20"/>
    <w:qFormat/>
    <w:rsid w:val="00F613BC"/>
    <w:rPr>
      <w:i/>
      <w:iCs/>
    </w:rPr>
  </w:style>
  <w:style w:type="paragraph" w:customStyle="1" w:styleId="paragraph--f1cdh">
    <w:name w:val="paragraph--f1cdh"/>
    <w:basedOn w:val="a"/>
    <w:rsid w:val="009E1761"/>
    <w:pPr>
      <w:spacing w:before="100" w:beforeAutospacing="1" w:after="100" w:afterAutospacing="1"/>
    </w:pPr>
    <w:rPr>
      <w:lang w:val="ru-RU" w:eastAsia="ru-RU"/>
    </w:rPr>
  </w:style>
  <w:style w:type="character" w:customStyle="1" w:styleId="p">
    <w:name w:val="p"/>
    <w:basedOn w:val="a0"/>
    <w:rsid w:val="00DB3888"/>
  </w:style>
  <w:style w:type="character" w:customStyle="1" w:styleId="fnref">
    <w:name w:val="fnref"/>
    <w:basedOn w:val="a0"/>
    <w:rsid w:val="00DB3888"/>
  </w:style>
  <w:style w:type="paragraph" w:customStyle="1" w:styleId="doctext">
    <w:name w:val="doc__text"/>
    <w:basedOn w:val="a"/>
    <w:rsid w:val="00BF1BE3"/>
    <w:pPr>
      <w:spacing w:before="100" w:beforeAutospacing="1" w:after="100" w:afterAutospacing="1"/>
    </w:pPr>
    <w:rPr>
      <w:lang w:val="ru-RU" w:eastAsia="ru-RU"/>
    </w:rPr>
  </w:style>
  <w:style w:type="character" w:customStyle="1" w:styleId="vh">
    <w:name w:val="vh"/>
    <w:basedOn w:val="a0"/>
    <w:rsid w:val="00BF1BE3"/>
  </w:style>
  <w:style w:type="paragraph" w:styleId="af4">
    <w:name w:val="Subtitle"/>
    <w:basedOn w:val="a"/>
    <w:next w:val="a"/>
    <w:pPr>
      <w:keepNext/>
      <w:keepLines/>
      <w:spacing w:before="360" w:after="80"/>
    </w:pPr>
    <w:rPr>
      <w:rFonts w:ascii="Georgia" w:eastAsia="Georgia" w:hAnsi="Georgia" w:cs="Georgia"/>
      <w:i/>
      <w:color w:val="666666"/>
      <w:sz w:val="48"/>
      <w:szCs w:val="48"/>
    </w:rPr>
  </w:style>
  <w:style w:type="table" w:customStyle="1" w:styleId="af5">
    <w:basedOn w:val="TableNormal1"/>
    <w:pPr>
      <w:pBdr>
        <w:top w:val="none" w:sz="0" w:space="0" w:color="000000"/>
        <w:left w:val="none" w:sz="0" w:space="0" w:color="000000"/>
        <w:bottom w:val="none" w:sz="0" w:space="0" w:color="000000"/>
        <w:right w:val="none" w:sz="0" w:space="0" w:color="000000"/>
        <w:between w:val="none" w:sz="0" w:space="0" w:color="000000"/>
      </w:pBdr>
    </w:pPr>
    <w:rPr>
      <w:rFonts w:ascii="Helvetica Neue" w:eastAsia="Helvetica Neue" w:hAnsi="Helvetica Neue" w:cs="Helvetica Neue"/>
      <w:sz w:val="22"/>
      <w:szCs w:val="22"/>
    </w:rPr>
    <w:tblPr>
      <w:tblStyleRowBandSize w:val="1"/>
      <w:tblStyleColBandSize w:val="1"/>
      <w:tblCellMar>
        <w:left w:w="108" w:type="dxa"/>
        <w:right w:w="108" w:type="dxa"/>
      </w:tblCellMar>
    </w:tblPr>
  </w:style>
  <w:style w:type="table" w:customStyle="1" w:styleId="af6">
    <w:basedOn w:val="TableNormal0"/>
    <w:pPr>
      <w:pBdr>
        <w:top w:val="none" w:sz="0" w:space="0" w:color="000000"/>
        <w:left w:val="none" w:sz="0" w:space="0" w:color="000000"/>
        <w:bottom w:val="none" w:sz="0" w:space="0" w:color="000000"/>
        <w:right w:val="none" w:sz="0" w:space="0" w:color="000000"/>
        <w:between w:val="none" w:sz="0" w:space="0" w:color="000000"/>
      </w:pBdr>
    </w:pPr>
    <w:rPr>
      <w:rFonts w:ascii="Helvetica Neue" w:eastAsia="Helvetica Neue" w:hAnsi="Helvetica Neue" w:cs="Helvetica Neue"/>
      <w:sz w:val="22"/>
      <w:szCs w:val="22"/>
    </w:rPr>
    <w:tblPr>
      <w:tblStyleRowBandSize w:val="1"/>
      <w:tblStyleColBandSize w:val="1"/>
      <w:tblCellMar>
        <w:left w:w="108" w:type="dxa"/>
        <w:right w:w="108" w:type="dxa"/>
      </w:tblCellMar>
    </w:tblPr>
  </w:style>
  <w:style w:type="paragraph" w:customStyle="1" w:styleId="24">
    <w:name w:val="!!_крит2"/>
    <w:basedOn w:val="a"/>
    <w:link w:val="25"/>
    <w:uiPriority w:val="99"/>
    <w:rsid w:val="00B7690F"/>
    <w:pPr>
      <w:spacing w:before="120" w:after="240"/>
      <w:jc w:val="both"/>
    </w:pPr>
    <w:rPr>
      <w:b/>
      <w:color w:val="000000"/>
      <w:sz w:val="28"/>
      <w:szCs w:val="20"/>
      <w:lang w:val="ru-RU" w:eastAsia="ru-RU"/>
    </w:rPr>
  </w:style>
  <w:style w:type="character" w:customStyle="1" w:styleId="25">
    <w:name w:val="!!_крит2 Знак"/>
    <w:link w:val="24"/>
    <w:uiPriority w:val="99"/>
    <w:locked/>
    <w:rsid w:val="00B7690F"/>
    <w:rPr>
      <w:b/>
      <w:color w:val="00000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jpg"/><Relationship Id="rId23" Type="http://schemas.openxmlformats.org/officeDocument/2006/relationships/footer" Target="footer1.xml"/><Relationship Id="rId10" Type="http://schemas.openxmlformats.org/officeDocument/2006/relationships/image" Target="media/image2.jp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6.jpeg"/><Relationship Id="rId22"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XM9oD5+y/chkZn28fAd1oOs6wkw==">CgMxLjAaFAoBMBIPCg0IB0IJEgdHdW5nc3VoGhQKATESDwoNCAdCCRIHR3VuZ3N1aBoUCgEyEg8KDQgHQgkSB0d1bmdzdWg4AHIhMTc0akpSMzNvQm9RVXU1Uk5hamkwUk5oTUZWVlVaanVL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13</Pages>
  <Words>2581</Words>
  <Characters>14718</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Kate</cp:lastModifiedBy>
  <cp:revision>11</cp:revision>
  <dcterms:created xsi:type="dcterms:W3CDTF">2021-02-26T12:42:00Z</dcterms:created>
  <dcterms:modified xsi:type="dcterms:W3CDTF">2023-12-19T19:50:00Z</dcterms:modified>
</cp:coreProperties>
</file>